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139</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675D397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关于无锡布拉特电器有限公司</w:t>
      </w:r>
    </w:p>
    <w:p w14:paraId="08939360">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2025年年产20万套柜体搬迁</w:t>
      </w:r>
      <w:bookmarkStart w:id="0" w:name="_GoBack"/>
      <w:bookmarkEnd w:id="0"/>
      <w:r>
        <w:rPr>
          <w:rFonts w:hint="eastAsia" w:ascii="方正小标宋简体" w:eastAsia="方正小标宋简体"/>
          <w:sz w:val="44"/>
          <w:szCs w:val="44"/>
        </w:rPr>
        <w:t>项目</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环境影响报告表的批复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无锡布拉特电器有限公司：</w:t>
      </w:r>
    </w:p>
    <w:p w14:paraId="09F614D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你单位报送的由江苏南京博晟环境科技有限公司编制的《无锡布拉特电器有限公司2025年年产20万套柜体搬迁项目环境影响报告表》（以下称“报告表”）等相关材料均悉。经研究，审批意见如下：</w:t>
      </w:r>
    </w:p>
    <w:p w14:paraId="4AF9FC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2350278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本项目性质为迁建，建设地点为无锡市新吴区旺庄街道电科路1号 C厂房，总投资300万元，建设2025年年产20万套柜体搬迁项目。项目投产后的产品、规模、生产工艺、设备的类型和数量必须符合报告表内容。</w:t>
      </w:r>
    </w:p>
    <w:p w14:paraId="130F54D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二、在项目工程设计、建设和环境管理中，你单位必须逐项落实报告表中提出的各项生态环境保护措施要求，严格执行环保“三同时”制度，确保污染物达标排放，并须着重做到以下几点：</w:t>
      </w:r>
    </w:p>
    <w:p w14:paraId="10DC499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0743878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生活污水经化粪池预处理后达到《污水综合排放标准》（GB8978-1996）表4中的三级标准和《污水排入城镇下水道水质标准》（GB/T31962-2015）表1中标准后，接入新城水处理厂集中处理。本项目只允许设置一个污水排放口。</w:t>
      </w:r>
    </w:p>
    <w:p w14:paraId="548DA38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进一步优化废气处理方案，严格控制无组织废气排放，确保各类工艺废气的收集治理措施、处理效率及排气筒高度等均达到报告表提出的要求，各工艺废气分别经对应排气筒排放。切割废气经有效收集，采用废气净化一体机预处理，注塑废气经有效收集，采用“碱喷淋+除雾”预处理，同组装、SMT、危废仓库废气一并经过二级活性炭吸附装置处理，尾气通过35米高排气筒DA001排放；雕刻工序废气经有效收集，采用“旋风+脉冲滤筒除尘器”处理，打磨工序废气经有效收集，采用脉冲滤筒除尘器处理，尾气一并通过37米高排气筒DA002排放。本项目共设排气筒2根。</w:t>
      </w:r>
    </w:p>
    <w:p w14:paraId="08F9949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建立废气污染防治设施运行管理制度，定期进行维护保养，建立台账制度。按照设计方案及相关规定定期更换活性炭，建立使用及更换活性炭的管理台账。</w:t>
      </w:r>
    </w:p>
    <w:p w14:paraId="13DFA6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SMT、切割、雕刻、打磨等工序产生的非甲烷总烃、颗粒物及注塑工序产生的非甲烷总烃、氯乙烯、氯化氢执行《大气污染物综合排放标准》（DB32/4041-2021）表1和表3标准；厂区内非甲烷总烃无组织排放监控点浓度执行《大气污染物综合排放标准》（DB32/4041-2021）表2标准。</w:t>
      </w:r>
    </w:p>
    <w:p w14:paraId="4D27D45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4.选用低噪声设备，合理布局并采取有效的减振、隔声、消声等降噪措施，确保厂界噪声达到《工业企业厂界环境噪声排放标准》（GB12348-2008）3类排放标准。</w:t>
      </w:r>
    </w:p>
    <w:p w14:paraId="76309B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按“减量化、资源化、无害化”原则，落实各类固体废物的收集、贮存、处置和综合利用措施，固体废物零排放。一般工业固体废物贮存应符合《省生态环境厅关于进一步完善一般工业固体废物环境管理的通知》（苏环办〔2023〕327号）的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670B141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0843199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7.按《江苏省排污口设置及规范化整治管理办法》（苏环控〔1997〕122号）的要求规范化设置各类排污口和标识。</w:t>
      </w:r>
    </w:p>
    <w:p w14:paraId="0178871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8.根据报告表推荐，全厂生产车间外周边50米范围，不得新建居民住宅区、学校、医院等环境保护敏感点。</w:t>
      </w:r>
    </w:p>
    <w:p w14:paraId="0320DC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6CD68DD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1.大气污染物（有组织）：非甲烷总烃≤0.072吨、氯乙烯≤0.00096吨、氯化氢≤0.0108吨、颗粒物≤0.0726吨。</w:t>
      </w:r>
    </w:p>
    <w:p w14:paraId="70FFF77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2.水污染物（接管考核量）：（生活）废水排放量≤1440吨，COD≤0.576吨、SS≤0.432吨、氨氮≤0.0576吨、总磷≤0.0072吨、总氮≤0.0864吨。</w:t>
      </w:r>
    </w:p>
    <w:p w14:paraId="1124E5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2.固体废物：全部综合利用或安全处置。</w:t>
      </w:r>
    </w:p>
    <w:p w14:paraId="21D1708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1D4F0A1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依法申领排污许可证；未取得排污许可证的，不得排放污染物。项目的环保设施必须与主体工程同时设计、同时施工、同时运行。项目工程竣工后，按规定开展项目竣工环保验收工作，“以新带老”内容纳入“三同时”竣工验收范围。</w:t>
      </w:r>
    </w:p>
    <w:p w14:paraId="3925387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六、开展内部污染防治设施（粉尘治理等环境治理设施）安全风险辨识，健全污染防治设施稳定运行和管理责任制度，严格依据标准规范建设环境治理设施，确保环境治理设施安全、稳定、有效运行。</w:t>
      </w:r>
    </w:p>
    <w:p w14:paraId="687F648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七、项目建设期间的环境现场监督管理由无锡市新吴生态环境综合行政执法局负责。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八、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eastAsia="仿宋" w:cs="Times New Roman"/>
        </w:rPr>
      </w:pPr>
    </w:p>
    <w:p w14:paraId="494D30E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kern w:val="2"/>
          <w:sz w:val="32"/>
          <w:szCs w:val="32"/>
          <w:lang w:val="en-US" w:eastAsia="zh-CN" w:bidi="ar-SA"/>
        </w:rPr>
      </w:pPr>
      <w:r>
        <w:rPr>
          <w:rFonts w:hint="eastAsia" w:ascii="Times New Roman" w:hAnsi="Times New Roman" w:eastAsia="仿宋" w:cs="Times New Roman"/>
          <w:kern w:val="2"/>
          <w:sz w:val="32"/>
          <w:szCs w:val="32"/>
          <w:lang w:val="en-US" w:eastAsia="zh-CN" w:bidi="ar-SA"/>
        </w:rPr>
        <w:t>（项目代码：2509-320214-89-01-163053）</w:t>
      </w:r>
    </w:p>
    <w:p w14:paraId="664818E3">
      <w:pPr>
        <w:keepNext w:val="0"/>
        <w:keepLines w:val="0"/>
        <w:pageBreakBefore w:val="0"/>
        <w:widowControl w:val="0"/>
        <w:kinsoku/>
        <w:wordWrap/>
        <w:overflowPunct/>
        <w:topLinePunct w:val="0"/>
        <w:autoSpaceDE/>
        <w:autoSpaceDN/>
        <w:bidi w:val="0"/>
        <w:adjustRightInd/>
        <w:snapToGrid/>
        <w:spacing w:line="20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2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77962A04">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7</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31</w:t>
      </w:r>
      <w:r>
        <w:rPr>
          <w:rFonts w:hint="default" w:ascii="Times New Roman" w:hAnsi="Times New Roman" w:eastAsia="仿宋" w:cs="Times New Roman"/>
          <w:sz w:val="32"/>
          <w:szCs w:val="32"/>
        </w:rPr>
        <w:t>日</w:t>
      </w:r>
    </w:p>
    <w:p w14:paraId="0057430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C5FB3A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9CC11B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74DDB76">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9995FC3">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15E6EC8">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A86C3A2">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8E30F1A">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9F5CA44">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2146FC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7886BD4">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D561909">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8A5EBC6">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87EFB18">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F7AEA94">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4857477">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DE00FA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D16827D">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D9AA2CA">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BE58BDA">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51D77F2">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6051F1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7032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4AA670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BDF760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3E3384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B20405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514C6F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4C06FB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5C89F2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6C7EEA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0DD5D2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721A1F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0DBCA7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A65B7D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F4B67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52741B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33F574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32EB57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126C26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C3B305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1E19B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0FD565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A565A5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7C26C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E128E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F0FDB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34CF33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45C4B6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AC5C0A">
      <w:pPr>
        <w:keepNext w:val="0"/>
        <w:keepLines w:val="0"/>
        <w:pageBreakBefore w:val="0"/>
        <w:widowControl w:val="0"/>
        <w:kinsoku/>
        <w:wordWrap/>
        <w:overflowPunct/>
        <w:topLinePunct w:val="0"/>
        <w:autoSpaceDE/>
        <w:autoSpaceDN/>
        <w:bidi w:val="0"/>
        <w:adjustRightInd/>
        <w:snapToGrid/>
        <w:spacing w:line="40" w:lineRule="exact"/>
        <w:jc w:val="center"/>
        <w:textAlignment w:val="auto"/>
        <w:rPr>
          <w:rFonts w:hint="eastAsia" w:ascii="Times New Roman" w:hAnsi="Times New Roman" w:eastAsia="仿宋"/>
          <w:sz w:val="32"/>
          <w:szCs w:val="32"/>
        </w:rPr>
      </w:pPr>
    </w:p>
    <w:p w14:paraId="4BE3DB9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236EFD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0622C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3A67B5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7D3C9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53ADC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155F30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3396E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94BAE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C04315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DEA25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3B8716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50E837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5573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B686E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FD18B3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34FCB1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3BFC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539117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E9C75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EDFB8E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54B656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A1A00F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4E7386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C93A32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3E4A15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CF0F2A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458C0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99BEC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5A018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8842AD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13F131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2D36E4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4DD0A4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A9EC62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19163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FDE901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F720FE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21404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63F7B1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C3BCB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F1A76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BC7BD8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DF26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E2A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7</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31</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21067C"/>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00AEA"/>
    <w:rsid w:val="074B47A3"/>
    <w:rsid w:val="07573718"/>
    <w:rsid w:val="077263F8"/>
    <w:rsid w:val="077A53ED"/>
    <w:rsid w:val="078D6DF0"/>
    <w:rsid w:val="07986F0A"/>
    <w:rsid w:val="07A548B9"/>
    <w:rsid w:val="07B92A66"/>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9818FE"/>
    <w:rsid w:val="09B95BA1"/>
    <w:rsid w:val="09E6219F"/>
    <w:rsid w:val="09E71B0D"/>
    <w:rsid w:val="0A27015B"/>
    <w:rsid w:val="0A5174EF"/>
    <w:rsid w:val="0A6F1E1C"/>
    <w:rsid w:val="0A981A56"/>
    <w:rsid w:val="0AB80DB3"/>
    <w:rsid w:val="0AC07FB5"/>
    <w:rsid w:val="0AC91212"/>
    <w:rsid w:val="0ADA45F5"/>
    <w:rsid w:val="0ADE1314"/>
    <w:rsid w:val="0AE16C2D"/>
    <w:rsid w:val="0B3425C0"/>
    <w:rsid w:val="0B6C0A07"/>
    <w:rsid w:val="0B6E64B6"/>
    <w:rsid w:val="0B754FAD"/>
    <w:rsid w:val="0B7A483A"/>
    <w:rsid w:val="0B7B7615"/>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4904CF"/>
    <w:rsid w:val="0D97197D"/>
    <w:rsid w:val="0DA84D74"/>
    <w:rsid w:val="0DAA59FD"/>
    <w:rsid w:val="0DAC40BE"/>
    <w:rsid w:val="0DE251BD"/>
    <w:rsid w:val="0DF54BD4"/>
    <w:rsid w:val="0E337741"/>
    <w:rsid w:val="0E3C216A"/>
    <w:rsid w:val="0E4E7B1F"/>
    <w:rsid w:val="0E8E2887"/>
    <w:rsid w:val="0E9B7FC9"/>
    <w:rsid w:val="0EAE0E4B"/>
    <w:rsid w:val="0ED26C0D"/>
    <w:rsid w:val="0EE77383"/>
    <w:rsid w:val="0F2300C9"/>
    <w:rsid w:val="0F492922"/>
    <w:rsid w:val="0F5B6610"/>
    <w:rsid w:val="0F806AF6"/>
    <w:rsid w:val="0FC47E05"/>
    <w:rsid w:val="0FE16FFE"/>
    <w:rsid w:val="100A6F3A"/>
    <w:rsid w:val="10117C65"/>
    <w:rsid w:val="104A070F"/>
    <w:rsid w:val="107F1D03"/>
    <w:rsid w:val="10833112"/>
    <w:rsid w:val="10B34472"/>
    <w:rsid w:val="10EF2A08"/>
    <w:rsid w:val="11020FDA"/>
    <w:rsid w:val="11143FB0"/>
    <w:rsid w:val="112A7487"/>
    <w:rsid w:val="11506E45"/>
    <w:rsid w:val="11697C08"/>
    <w:rsid w:val="11830EC0"/>
    <w:rsid w:val="11AC7198"/>
    <w:rsid w:val="11AF3959"/>
    <w:rsid w:val="11BD3153"/>
    <w:rsid w:val="11C511EC"/>
    <w:rsid w:val="11D35221"/>
    <w:rsid w:val="11E66D6E"/>
    <w:rsid w:val="12125D43"/>
    <w:rsid w:val="12180531"/>
    <w:rsid w:val="121C760B"/>
    <w:rsid w:val="12202FDA"/>
    <w:rsid w:val="12274AB2"/>
    <w:rsid w:val="123E1554"/>
    <w:rsid w:val="129558CD"/>
    <w:rsid w:val="129C0FBA"/>
    <w:rsid w:val="12D86145"/>
    <w:rsid w:val="132A4237"/>
    <w:rsid w:val="13B7224E"/>
    <w:rsid w:val="13C01E03"/>
    <w:rsid w:val="13D138E9"/>
    <w:rsid w:val="13DA623E"/>
    <w:rsid w:val="13E011BA"/>
    <w:rsid w:val="14160D45"/>
    <w:rsid w:val="14406710"/>
    <w:rsid w:val="14536F6E"/>
    <w:rsid w:val="14922675"/>
    <w:rsid w:val="14FE2318"/>
    <w:rsid w:val="152026B0"/>
    <w:rsid w:val="152309DD"/>
    <w:rsid w:val="1575488F"/>
    <w:rsid w:val="15826FF5"/>
    <w:rsid w:val="15891E60"/>
    <w:rsid w:val="15C93B4A"/>
    <w:rsid w:val="15CC7890"/>
    <w:rsid w:val="15D26881"/>
    <w:rsid w:val="15FC4FF8"/>
    <w:rsid w:val="160A783F"/>
    <w:rsid w:val="1615318B"/>
    <w:rsid w:val="161A41D6"/>
    <w:rsid w:val="162B4B2F"/>
    <w:rsid w:val="16307254"/>
    <w:rsid w:val="16596726"/>
    <w:rsid w:val="16711E74"/>
    <w:rsid w:val="1674297A"/>
    <w:rsid w:val="16AF1B6C"/>
    <w:rsid w:val="16B54D41"/>
    <w:rsid w:val="16E65FEF"/>
    <w:rsid w:val="16EF08D9"/>
    <w:rsid w:val="17321EED"/>
    <w:rsid w:val="17353A50"/>
    <w:rsid w:val="173C4FDC"/>
    <w:rsid w:val="17814C43"/>
    <w:rsid w:val="1785705B"/>
    <w:rsid w:val="17A860D5"/>
    <w:rsid w:val="17B2302E"/>
    <w:rsid w:val="17C82303"/>
    <w:rsid w:val="18506FAD"/>
    <w:rsid w:val="186765D0"/>
    <w:rsid w:val="18997DD8"/>
    <w:rsid w:val="189E5584"/>
    <w:rsid w:val="18D46408"/>
    <w:rsid w:val="1936714C"/>
    <w:rsid w:val="19874772"/>
    <w:rsid w:val="19A05568"/>
    <w:rsid w:val="19A853F6"/>
    <w:rsid w:val="19BC1F42"/>
    <w:rsid w:val="19CD40F8"/>
    <w:rsid w:val="19D13C3F"/>
    <w:rsid w:val="1A197394"/>
    <w:rsid w:val="1A9133CF"/>
    <w:rsid w:val="1AA03612"/>
    <w:rsid w:val="1AA06621"/>
    <w:rsid w:val="1ACB68D2"/>
    <w:rsid w:val="1AD9671D"/>
    <w:rsid w:val="1B0728E4"/>
    <w:rsid w:val="1B1B0923"/>
    <w:rsid w:val="1B745B12"/>
    <w:rsid w:val="1B7D7E84"/>
    <w:rsid w:val="1B9E6CFF"/>
    <w:rsid w:val="1BCF39D5"/>
    <w:rsid w:val="1C4E73B9"/>
    <w:rsid w:val="1C56042C"/>
    <w:rsid w:val="1C905109"/>
    <w:rsid w:val="1CA024D1"/>
    <w:rsid w:val="1CAB6D9C"/>
    <w:rsid w:val="1CB60886"/>
    <w:rsid w:val="1CD5413A"/>
    <w:rsid w:val="1CE37FE2"/>
    <w:rsid w:val="1CEB0249"/>
    <w:rsid w:val="1CF607FD"/>
    <w:rsid w:val="1CFC1B52"/>
    <w:rsid w:val="1CFF2872"/>
    <w:rsid w:val="1D27307F"/>
    <w:rsid w:val="1D306ECF"/>
    <w:rsid w:val="1D4A5787"/>
    <w:rsid w:val="1D540E0F"/>
    <w:rsid w:val="1D897516"/>
    <w:rsid w:val="1D9D24E5"/>
    <w:rsid w:val="1DA06AD8"/>
    <w:rsid w:val="1DA26AE0"/>
    <w:rsid w:val="1DAB5278"/>
    <w:rsid w:val="1DD851F1"/>
    <w:rsid w:val="1DE65625"/>
    <w:rsid w:val="1E035F26"/>
    <w:rsid w:val="1E4F63E4"/>
    <w:rsid w:val="1E546BED"/>
    <w:rsid w:val="1E667A4C"/>
    <w:rsid w:val="1E6B28FC"/>
    <w:rsid w:val="1EA60128"/>
    <w:rsid w:val="1EA840E5"/>
    <w:rsid w:val="1EB5002E"/>
    <w:rsid w:val="1EC67048"/>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4265B0"/>
    <w:rsid w:val="218568E6"/>
    <w:rsid w:val="218626BC"/>
    <w:rsid w:val="21A204B4"/>
    <w:rsid w:val="21A64C86"/>
    <w:rsid w:val="21B66370"/>
    <w:rsid w:val="21E223F6"/>
    <w:rsid w:val="223F2454"/>
    <w:rsid w:val="22642BAF"/>
    <w:rsid w:val="227061E7"/>
    <w:rsid w:val="22AA14D2"/>
    <w:rsid w:val="22D04B95"/>
    <w:rsid w:val="22D64D63"/>
    <w:rsid w:val="22F24C44"/>
    <w:rsid w:val="23092127"/>
    <w:rsid w:val="230F5FFE"/>
    <w:rsid w:val="23172E14"/>
    <w:rsid w:val="23276E05"/>
    <w:rsid w:val="232802D3"/>
    <w:rsid w:val="236D22F6"/>
    <w:rsid w:val="23746C65"/>
    <w:rsid w:val="239074E8"/>
    <w:rsid w:val="23C3128B"/>
    <w:rsid w:val="23C6653A"/>
    <w:rsid w:val="23C708B1"/>
    <w:rsid w:val="23C748D2"/>
    <w:rsid w:val="23DE6865"/>
    <w:rsid w:val="23FF159E"/>
    <w:rsid w:val="24092201"/>
    <w:rsid w:val="240D4603"/>
    <w:rsid w:val="24307D39"/>
    <w:rsid w:val="244401DE"/>
    <w:rsid w:val="244B45EE"/>
    <w:rsid w:val="245E2243"/>
    <w:rsid w:val="24642A29"/>
    <w:rsid w:val="24EE23CF"/>
    <w:rsid w:val="25073E52"/>
    <w:rsid w:val="250E37CE"/>
    <w:rsid w:val="25201CCB"/>
    <w:rsid w:val="25B61A09"/>
    <w:rsid w:val="25B80AA2"/>
    <w:rsid w:val="25D87F48"/>
    <w:rsid w:val="25E527E6"/>
    <w:rsid w:val="25F80F5A"/>
    <w:rsid w:val="25F87990"/>
    <w:rsid w:val="260A2524"/>
    <w:rsid w:val="26240E69"/>
    <w:rsid w:val="262D6EDD"/>
    <w:rsid w:val="2633160E"/>
    <w:rsid w:val="264B5F33"/>
    <w:rsid w:val="264D0AF2"/>
    <w:rsid w:val="265828BB"/>
    <w:rsid w:val="26656F71"/>
    <w:rsid w:val="266E4A99"/>
    <w:rsid w:val="268B32D1"/>
    <w:rsid w:val="26A5764C"/>
    <w:rsid w:val="26E31456"/>
    <w:rsid w:val="270504D1"/>
    <w:rsid w:val="271176FE"/>
    <w:rsid w:val="271F5D69"/>
    <w:rsid w:val="27266F5B"/>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87061"/>
    <w:rsid w:val="2949546D"/>
    <w:rsid w:val="29690BDD"/>
    <w:rsid w:val="296C70A0"/>
    <w:rsid w:val="29965DFF"/>
    <w:rsid w:val="29970617"/>
    <w:rsid w:val="29B64570"/>
    <w:rsid w:val="2A054A3E"/>
    <w:rsid w:val="2A143759"/>
    <w:rsid w:val="2A1461C3"/>
    <w:rsid w:val="2A1A499A"/>
    <w:rsid w:val="2A23531C"/>
    <w:rsid w:val="2A6134AB"/>
    <w:rsid w:val="2A6F0DB5"/>
    <w:rsid w:val="2A7A4492"/>
    <w:rsid w:val="2A8A4022"/>
    <w:rsid w:val="2AD720AD"/>
    <w:rsid w:val="2AFA1F0C"/>
    <w:rsid w:val="2AFB3C46"/>
    <w:rsid w:val="2B07167A"/>
    <w:rsid w:val="2B0C0F7B"/>
    <w:rsid w:val="2B60511B"/>
    <w:rsid w:val="2B6632B6"/>
    <w:rsid w:val="2B6F5F59"/>
    <w:rsid w:val="2B8F7D99"/>
    <w:rsid w:val="2BAC62BA"/>
    <w:rsid w:val="2BEB5468"/>
    <w:rsid w:val="2C184271"/>
    <w:rsid w:val="2C1D414F"/>
    <w:rsid w:val="2C54671C"/>
    <w:rsid w:val="2C9F5E1F"/>
    <w:rsid w:val="2CB70CA6"/>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746D2D"/>
    <w:rsid w:val="2EA512E1"/>
    <w:rsid w:val="2EA71371"/>
    <w:rsid w:val="2EBB173D"/>
    <w:rsid w:val="2ED26407"/>
    <w:rsid w:val="2EE042FF"/>
    <w:rsid w:val="2F022336"/>
    <w:rsid w:val="2F103ABA"/>
    <w:rsid w:val="2F2E488E"/>
    <w:rsid w:val="2F61454E"/>
    <w:rsid w:val="2F666104"/>
    <w:rsid w:val="2F7E1FD9"/>
    <w:rsid w:val="2F884949"/>
    <w:rsid w:val="2F8F4B91"/>
    <w:rsid w:val="2F99271F"/>
    <w:rsid w:val="2FF52914"/>
    <w:rsid w:val="30313232"/>
    <w:rsid w:val="30406FD1"/>
    <w:rsid w:val="309C5CB9"/>
    <w:rsid w:val="30CC1BE7"/>
    <w:rsid w:val="30E043C4"/>
    <w:rsid w:val="31451A66"/>
    <w:rsid w:val="314D414A"/>
    <w:rsid w:val="31587EA7"/>
    <w:rsid w:val="315D52E7"/>
    <w:rsid w:val="31830881"/>
    <w:rsid w:val="31AC0158"/>
    <w:rsid w:val="31BF0E78"/>
    <w:rsid w:val="31CA0466"/>
    <w:rsid w:val="32036508"/>
    <w:rsid w:val="323838B7"/>
    <w:rsid w:val="323A2FA6"/>
    <w:rsid w:val="323F178F"/>
    <w:rsid w:val="32430285"/>
    <w:rsid w:val="32455D7D"/>
    <w:rsid w:val="32803526"/>
    <w:rsid w:val="32A01551"/>
    <w:rsid w:val="32C51A10"/>
    <w:rsid w:val="32D77A33"/>
    <w:rsid w:val="334B2ADA"/>
    <w:rsid w:val="336A5EEC"/>
    <w:rsid w:val="33751838"/>
    <w:rsid w:val="33952B09"/>
    <w:rsid w:val="33D35035"/>
    <w:rsid w:val="33EB355E"/>
    <w:rsid w:val="33FD43A4"/>
    <w:rsid w:val="3409678B"/>
    <w:rsid w:val="342B476D"/>
    <w:rsid w:val="3434158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6FB66D9"/>
    <w:rsid w:val="370A12F4"/>
    <w:rsid w:val="37110E04"/>
    <w:rsid w:val="375B030B"/>
    <w:rsid w:val="37773C20"/>
    <w:rsid w:val="377F6575"/>
    <w:rsid w:val="37823512"/>
    <w:rsid w:val="379E7BDF"/>
    <w:rsid w:val="37BD5B25"/>
    <w:rsid w:val="37C41886"/>
    <w:rsid w:val="37D02B8E"/>
    <w:rsid w:val="37E82126"/>
    <w:rsid w:val="38040634"/>
    <w:rsid w:val="381D366B"/>
    <w:rsid w:val="382A4D58"/>
    <w:rsid w:val="382B49EC"/>
    <w:rsid w:val="38351D0A"/>
    <w:rsid w:val="38564D15"/>
    <w:rsid w:val="38621C96"/>
    <w:rsid w:val="38701E8C"/>
    <w:rsid w:val="387E6560"/>
    <w:rsid w:val="38AC78FA"/>
    <w:rsid w:val="38C9053C"/>
    <w:rsid w:val="38CC2E3B"/>
    <w:rsid w:val="39191140"/>
    <w:rsid w:val="39241B86"/>
    <w:rsid w:val="39270E94"/>
    <w:rsid w:val="39432CB6"/>
    <w:rsid w:val="394761CC"/>
    <w:rsid w:val="394A7480"/>
    <w:rsid w:val="398B5761"/>
    <w:rsid w:val="39CB65B3"/>
    <w:rsid w:val="39DB5396"/>
    <w:rsid w:val="39F43ACD"/>
    <w:rsid w:val="3A086314"/>
    <w:rsid w:val="3A09371B"/>
    <w:rsid w:val="3A244938"/>
    <w:rsid w:val="3A61798F"/>
    <w:rsid w:val="3A6D152E"/>
    <w:rsid w:val="3A8B623B"/>
    <w:rsid w:val="3A9618E9"/>
    <w:rsid w:val="3AC11359"/>
    <w:rsid w:val="3B021720"/>
    <w:rsid w:val="3B580ED3"/>
    <w:rsid w:val="3B596260"/>
    <w:rsid w:val="3BA64BA2"/>
    <w:rsid w:val="3BA93F92"/>
    <w:rsid w:val="3BCA7491"/>
    <w:rsid w:val="3BCD26F1"/>
    <w:rsid w:val="3BD07FDD"/>
    <w:rsid w:val="3BDE5871"/>
    <w:rsid w:val="3BFC79B3"/>
    <w:rsid w:val="3C6B3628"/>
    <w:rsid w:val="3C763DAF"/>
    <w:rsid w:val="3C90147A"/>
    <w:rsid w:val="3C9C45C7"/>
    <w:rsid w:val="3CAD1E92"/>
    <w:rsid w:val="3CDE2086"/>
    <w:rsid w:val="3D18559D"/>
    <w:rsid w:val="3D1870F7"/>
    <w:rsid w:val="3D632551"/>
    <w:rsid w:val="3D65669E"/>
    <w:rsid w:val="3D8A6734"/>
    <w:rsid w:val="3D8D5E73"/>
    <w:rsid w:val="3DB55992"/>
    <w:rsid w:val="3DBA47FC"/>
    <w:rsid w:val="3DF20A9F"/>
    <w:rsid w:val="3E0B6E71"/>
    <w:rsid w:val="3E2D18E5"/>
    <w:rsid w:val="3E3D4B29"/>
    <w:rsid w:val="3E524EDC"/>
    <w:rsid w:val="3E5B01F9"/>
    <w:rsid w:val="3E8B25CD"/>
    <w:rsid w:val="3EB3500A"/>
    <w:rsid w:val="3ECB13D4"/>
    <w:rsid w:val="3ED103C5"/>
    <w:rsid w:val="3F00274D"/>
    <w:rsid w:val="3F1D76F0"/>
    <w:rsid w:val="3F555193"/>
    <w:rsid w:val="3F655D4A"/>
    <w:rsid w:val="3F8213B4"/>
    <w:rsid w:val="3F8E5FAB"/>
    <w:rsid w:val="3FD4217F"/>
    <w:rsid w:val="3FDF7596"/>
    <w:rsid w:val="3FF322B2"/>
    <w:rsid w:val="40096656"/>
    <w:rsid w:val="407901C4"/>
    <w:rsid w:val="40892CE5"/>
    <w:rsid w:val="409C3516"/>
    <w:rsid w:val="40CF5A70"/>
    <w:rsid w:val="40FC12B7"/>
    <w:rsid w:val="410C42DA"/>
    <w:rsid w:val="413004B2"/>
    <w:rsid w:val="413B4F48"/>
    <w:rsid w:val="41547E9D"/>
    <w:rsid w:val="415F633A"/>
    <w:rsid w:val="416B38CC"/>
    <w:rsid w:val="416C7149"/>
    <w:rsid w:val="41767264"/>
    <w:rsid w:val="41787D19"/>
    <w:rsid w:val="41C42A08"/>
    <w:rsid w:val="41DD4466"/>
    <w:rsid w:val="42173891"/>
    <w:rsid w:val="42187667"/>
    <w:rsid w:val="423B6447"/>
    <w:rsid w:val="423D15C3"/>
    <w:rsid w:val="42432FED"/>
    <w:rsid w:val="42434AC7"/>
    <w:rsid w:val="424A0EC5"/>
    <w:rsid w:val="4262323F"/>
    <w:rsid w:val="42915929"/>
    <w:rsid w:val="42ED4682"/>
    <w:rsid w:val="4317190B"/>
    <w:rsid w:val="43210E53"/>
    <w:rsid w:val="4338481F"/>
    <w:rsid w:val="434E38EC"/>
    <w:rsid w:val="43537DAA"/>
    <w:rsid w:val="437F2E34"/>
    <w:rsid w:val="438576C5"/>
    <w:rsid w:val="43916CE6"/>
    <w:rsid w:val="43995E1C"/>
    <w:rsid w:val="43E35BE7"/>
    <w:rsid w:val="44211CC4"/>
    <w:rsid w:val="443A5D6E"/>
    <w:rsid w:val="4456619B"/>
    <w:rsid w:val="44A37E47"/>
    <w:rsid w:val="44A768F0"/>
    <w:rsid w:val="44CE7153"/>
    <w:rsid w:val="44E23928"/>
    <w:rsid w:val="4518759E"/>
    <w:rsid w:val="452800C0"/>
    <w:rsid w:val="45522253"/>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1978C2"/>
    <w:rsid w:val="474B6552"/>
    <w:rsid w:val="476632F9"/>
    <w:rsid w:val="47787B95"/>
    <w:rsid w:val="47B36DBA"/>
    <w:rsid w:val="47B446EA"/>
    <w:rsid w:val="47B57E4D"/>
    <w:rsid w:val="484216E1"/>
    <w:rsid w:val="486A3D3D"/>
    <w:rsid w:val="48CA2807"/>
    <w:rsid w:val="48D92E72"/>
    <w:rsid w:val="48E54900"/>
    <w:rsid w:val="48FA6735"/>
    <w:rsid w:val="49072873"/>
    <w:rsid w:val="490D376E"/>
    <w:rsid w:val="49346B7E"/>
    <w:rsid w:val="496B1EF7"/>
    <w:rsid w:val="499D52B0"/>
    <w:rsid w:val="499E0565"/>
    <w:rsid w:val="499F00DC"/>
    <w:rsid w:val="49A1602B"/>
    <w:rsid w:val="49C1094C"/>
    <w:rsid w:val="49CB1808"/>
    <w:rsid w:val="49D5500C"/>
    <w:rsid w:val="49FC355B"/>
    <w:rsid w:val="4A0F32DF"/>
    <w:rsid w:val="4A375F2D"/>
    <w:rsid w:val="4A3B23EA"/>
    <w:rsid w:val="4A7921D7"/>
    <w:rsid w:val="4A817D60"/>
    <w:rsid w:val="4A8D7687"/>
    <w:rsid w:val="4AE616FB"/>
    <w:rsid w:val="4AF83895"/>
    <w:rsid w:val="4B09298A"/>
    <w:rsid w:val="4B21287F"/>
    <w:rsid w:val="4B665BCC"/>
    <w:rsid w:val="4B667407"/>
    <w:rsid w:val="4BE713AA"/>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4B1569"/>
    <w:rsid w:val="4D9F12C1"/>
    <w:rsid w:val="4DAC4790"/>
    <w:rsid w:val="4DAE3F63"/>
    <w:rsid w:val="4DC359D1"/>
    <w:rsid w:val="4DC96D27"/>
    <w:rsid w:val="4E183C55"/>
    <w:rsid w:val="4E3442FC"/>
    <w:rsid w:val="4E355F27"/>
    <w:rsid w:val="4EBD5F65"/>
    <w:rsid w:val="4F1F277C"/>
    <w:rsid w:val="4F233D98"/>
    <w:rsid w:val="4F432F28"/>
    <w:rsid w:val="4F4D1491"/>
    <w:rsid w:val="4F825E8B"/>
    <w:rsid w:val="4F93020F"/>
    <w:rsid w:val="4FA64C4B"/>
    <w:rsid w:val="4FA835A8"/>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3D513B"/>
    <w:rsid w:val="51894824"/>
    <w:rsid w:val="519D76EB"/>
    <w:rsid w:val="5235319A"/>
    <w:rsid w:val="5239769B"/>
    <w:rsid w:val="526B1717"/>
    <w:rsid w:val="529136B7"/>
    <w:rsid w:val="52AA3EDC"/>
    <w:rsid w:val="52AB0889"/>
    <w:rsid w:val="52F71D32"/>
    <w:rsid w:val="531C6FD2"/>
    <w:rsid w:val="53203126"/>
    <w:rsid w:val="53245932"/>
    <w:rsid w:val="538648F5"/>
    <w:rsid w:val="5387757B"/>
    <w:rsid w:val="538A7402"/>
    <w:rsid w:val="53D212E4"/>
    <w:rsid w:val="53E16172"/>
    <w:rsid w:val="54726A4A"/>
    <w:rsid w:val="54790B80"/>
    <w:rsid w:val="54DC2EBD"/>
    <w:rsid w:val="54E56DB4"/>
    <w:rsid w:val="551B65EC"/>
    <w:rsid w:val="559C628F"/>
    <w:rsid w:val="55AC13A0"/>
    <w:rsid w:val="55B41744"/>
    <w:rsid w:val="55C53951"/>
    <w:rsid w:val="55D82907"/>
    <w:rsid w:val="55EB72A7"/>
    <w:rsid w:val="56236A82"/>
    <w:rsid w:val="56312D95"/>
    <w:rsid w:val="563A733D"/>
    <w:rsid w:val="563D0D62"/>
    <w:rsid w:val="564B20A8"/>
    <w:rsid w:val="566C1C13"/>
    <w:rsid w:val="56715D14"/>
    <w:rsid w:val="567254B3"/>
    <w:rsid w:val="56835F65"/>
    <w:rsid w:val="56912E09"/>
    <w:rsid w:val="56E20856"/>
    <w:rsid w:val="56E7162F"/>
    <w:rsid w:val="571D1E6B"/>
    <w:rsid w:val="572A1646"/>
    <w:rsid w:val="57625CB9"/>
    <w:rsid w:val="577D2A65"/>
    <w:rsid w:val="57801A31"/>
    <w:rsid w:val="578A2C86"/>
    <w:rsid w:val="580C4AAB"/>
    <w:rsid w:val="581A12AA"/>
    <w:rsid w:val="58284B87"/>
    <w:rsid w:val="582E5BC8"/>
    <w:rsid w:val="583A6878"/>
    <w:rsid w:val="58402D1B"/>
    <w:rsid w:val="585A1F84"/>
    <w:rsid w:val="585D2C0C"/>
    <w:rsid w:val="585D3965"/>
    <w:rsid w:val="58735286"/>
    <w:rsid w:val="58973544"/>
    <w:rsid w:val="58AC0347"/>
    <w:rsid w:val="58C232D3"/>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702F2A"/>
    <w:rsid w:val="5C967DF5"/>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BF6A3C"/>
    <w:rsid w:val="60EE4449"/>
    <w:rsid w:val="61161505"/>
    <w:rsid w:val="61450A94"/>
    <w:rsid w:val="614A7AA9"/>
    <w:rsid w:val="61665E5A"/>
    <w:rsid w:val="61712450"/>
    <w:rsid w:val="61831D8B"/>
    <w:rsid w:val="61A72B76"/>
    <w:rsid w:val="61B01959"/>
    <w:rsid w:val="61C54967"/>
    <w:rsid w:val="61E1350B"/>
    <w:rsid w:val="623226B4"/>
    <w:rsid w:val="623F0DB9"/>
    <w:rsid w:val="625576CA"/>
    <w:rsid w:val="62612A66"/>
    <w:rsid w:val="628535F9"/>
    <w:rsid w:val="62A2463C"/>
    <w:rsid w:val="62B76B86"/>
    <w:rsid w:val="62DD539B"/>
    <w:rsid w:val="630870CE"/>
    <w:rsid w:val="630D5D34"/>
    <w:rsid w:val="63174673"/>
    <w:rsid w:val="63181AB1"/>
    <w:rsid w:val="634E07B8"/>
    <w:rsid w:val="640D39CF"/>
    <w:rsid w:val="644C5639"/>
    <w:rsid w:val="645842F7"/>
    <w:rsid w:val="6475747B"/>
    <w:rsid w:val="64801AB7"/>
    <w:rsid w:val="64AA6B34"/>
    <w:rsid w:val="64B70282"/>
    <w:rsid w:val="64C0096C"/>
    <w:rsid w:val="64EB0C55"/>
    <w:rsid w:val="64EF2799"/>
    <w:rsid w:val="65446503"/>
    <w:rsid w:val="65484822"/>
    <w:rsid w:val="659E5595"/>
    <w:rsid w:val="65A74E92"/>
    <w:rsid w:val="65A96DEB"/>
    <w:rsid w:val="65BE5754"/>
    <w:rsid w:val="65C36F97"/>
    <w:rsid w:val="662A5DE5"/>
    <w:rsid w:val="66391DD6"/>
    <w:rsid w:val="66400A5B"/>
    <w:rsid w:val="667515B7"/>
    <w:rsid w:val="66A555F4"/>
    <w:rsid w:val="66AE4673"/>
    <w:rsid w:val="66DB2FD4"/>
    <w:rsid w:val="66F743D1"/>
    <w:rsid w:val="671F00B0"/>
    <w:rsid w:val="673F7A07"/>
    <w:rsid w:val="67405747"/>
    <w:rsid w:val="67526FC3"/>
    <w:rsid w:val="676912B0"/>
    <w:rsid w:val="67A54853"/>
    <w:rsid w:val="67B4727A"/>
    <w:rsid w:val="67C40103"/>
    <w:rsid w:val="67D6359B"/>
    <w:rsid w:val="67DA1532"/>
    <w:rsid w:val="67F73C33"/>
    <w:rsid w:val="6851637F"/>
    <w:rsid w:val="68766318"/>
    <w:rsid w:val="68835822"/>
    <w:rsid w:val="689629D5"/>
    <w:rsid w:val="68A44697"/>
    <w:rsid w:val="68B65AA7"/>
    <w:rsid w:val="68CB6EA3"/>
    <w:rsid w:val="68D7317D"/>
    <w:rsid w:val="68E05706"/>
    <w:rsid w:val="694A322B"/>
    <w:rsid w:val="697A6CA4"/>
    <w:rsid w:val="69EA6F49"/>
    <w:rsid w:val="6A2D3DF8"/>
    <w:rsid w:val="6A422D33"/>
    <w:rsid w:val="6A425119"/>
    <w:rsid w:val="6A5015CA"/>
    <w:rsid w:val="6A575068"/>
    <w:rsid w:val="6A5C34A2"/>
    <w:rsid w:val="6A716763"/>
    <w:rsid w:val="6A766F38"/>
    <w:rsid w:val="6AE014E5"/>
    <w:rsid w:val="6B0B3D48"/>
    <w:rsid w:val="6B2225BE"/>
    <w:rsid w:val="6B3D777D"/>
    <w:rsid w:val="6B43383E"/>
    <w:rsid w:val="6B5247F3"/>
    <w:rsid w:val="6B685017"/>
    <w:rsid w:val="6B6E1986"/>
    <w:rsid w:val="6B7C1CA5"/>
    <w:rsid w:val="6B8F25DF"/>
    <w:rsid w:val="6B961970"/>
    <w:rsid w:val="6BC863E7"/>
    <w:rsid w:val="6C005E32"/>
    <w:rsid w:val="6C183861"/>
    <w:rsid w:val="6C4177C7"/>
    <w:rsid w:val="6C752775"/>
    <w:rsid w:val="6C84314C"/>
    <w:rsid w:val="6C9524C3"/>
    <w:rsid w:val="6C9D4C66"/>
    <w:rsid w:val="6CAC349C"/>
    <w:rsid w:val="6CF43042"/>
    <w:rsid w:val="6D306F98"/>
    <w:rsid w:val="6D487D48"/>
    <w:rsid w:val="6D561D85"/>
    <w:rsid w:val="6D5908BC"/>
    <w:rsid w:val="6D7B348A"/>
    <w:rsid w:val="6D7C1559"/>
    <w:rsid w:val="6DB620A5"/>
    <w:rsid w:val="6DB86819"/>
    <w:rsid w:val="6E1525E3"/>
    <w:rsid w:val="6E3E2B9C"/>
    <w:rsid w:val="6E544A65"/>
    <w:rsid w:val="6E5E554C"/>
    <w:rsid w:val="6E7753A0"/>
    <w:rsid w:val="6E866030"/>
    <w:rsid w:val="6E9543B1"/>
    <w:rsid w:val="6E9D5D7A"/>
    <w:rsid w:val="6EA32A56"/>
    <w:rsid w:val="6EB54D12"/>
    <w:rsid w:val="6EEF2369"/>
    <w:rsid w:val="6EEF60FD"/>
    <w:rsid w:val="6F0D2199"/>
    <w:rsid w:val="6F144C0A"/>
    <w:rsid w:val="6F3F7A5D"/>
    <w:rsid w:val="6F977CB5"/>
    <w:rsid w:val="6FF86947"/>
    <w:rsid w:val="70011EDF"/>
    <w:rsid w:val="707B762A"/>
    <w:rsid w:val="70834F1C"/>
    <w:rsid w:val="70AF058D"/>
    <w:rsid w:val="70B77F24"/>
    <w:rsid w:val="70C85930"/>
    <w:rsid w:val="70E4517B"/>
    <w:rsid w:val="70F22378"/>
    <w:rsid w:val="7121425C"/>
    <w:rsid w:val="71D376CA"/>
    <w:rsid w:val="71E61E70"/>
    <w:rsid w:val="71EF0C92"/>
    <w:rsid w:val="720535FB"/>
    <w:rsid w:val="725916E4"/>
    <w:rsid w:val="72730565"/>
    <w:rsid w:val="72B868C0"/>
    <w:rsid w:val="72C32621"/>
    <w:rsid w:val="72EF56AC"/>
    <w:rsid w:val="72F45FC0"/>
    <w:rsid w:val="73143E62"/>
    <w:rsid w:val="73280C5D"/>
    <w:rsid w:val="732E357C"/>
    <w:rsid w:val="736205C9"/>
    <w:rsid w:val="738D1B3D"/>
    <w:rsid w:val="739E5AE0"/>
    <w:rsid w:val="73A50094"/>
    <w:rsid w:val="73B42D8C"/>
    <w:rsid w:val="73D838FE"/>
    <w:rsid w:val="73FA2192"/>
    <w:rsid w:val="74153EE2"/>
    <w:rsid w:val="745E77E9"/>
    <w:rsid w:val="749F00A5"/>
    <w:rsid w:val="74D147F9"/>
    <w:rsid w:val="74D220E6"/>
    <w:rsid w:val="74D969EA"/>
    <w:rsid w:val="74EF1CBF"/>
    <w:rsid w:val="74F75992"/>
    <w:rsid w:val="7503438A"/>
    <w:rsid w:val="750E21B9"/>
    <w:rsid w:val="755328D0"/>
    <w:rsid w:val="756C76F0"/>
    <w:rsid w:val="75756926"/>
    <w:rsid w:val="75A779D3"/>
    <w:rsid w:val="75AA7CF3"/>
    <w:rsid w:val="76047A3B"/>
    <w:rsid w:val="76231DCF"/>
    <w:rsid w:val="7653549C"/>
    <w:rsid w:val="769200C1"/>
    <w:rsid w:val="769A6B2F"/>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53182"/>
    <w:rsid w:val="7D490924"/>
    <w:rsid w:val="7D95414D"/>
    <w:rsid w:val="7DBF703B"/>
    <w:rsid w:val="7E4C3BCD"/>
    <w:rsid w:val="7E6B2755"/>
    <w:rsid w:val="7E8C6C35"/>
    <w:rsid w:val="7E9C3C43"/>
    <w:rsid w:val="7EA63A70"/>
    <w:rsid w:val="7EBC6C4E"/>
    <w:rsid w:val="7F0F4D3F"/>
    <w:rsid w:val="7F203ADE"/>
    <w:rsid w:val="7F3F0C6E"/>
    <w:rsid w:val="7F5459CE"/>
    <w:rsid w:val="7F565B08"/>
    <w:rsid w:val="7F5F195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2073</Words>
  <Characters>2310</Characters>
  <Lines>18</Lines>
  <Paragraphs>5</Paragraphs>
  <TotalTime>1</TotalTime>
  <ScaleCrop>false</ScaleCrop>
  <LinksUpToDate>false</LinksUpToDate>
  <CharactersWithSpaces>2386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2026-07-31T02:27:13Z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