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1CD666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关于竣莅医药科技（无锡）有限公司</w:t>
      </w:r>
    </w:p>
    <w:p w14:paraId="66670AF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小核酸药物研发项目环境影响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竣莅医药科技（无锡）有限公司：</w:t>
      </w:r>
    </w:p>
    <w:p w14:paraId="6C2EBA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你单位报送的由江苏腾嘉生态环境科技有限公司编制的《竣莅医药科技（无锡）有限公司小核酸药物研发项目环境影响报告表》（以下称“报告表”）等相关材料均悉。经研究，审批意见如下：</w:t>
      </w:r>
    </w:p>
    <w:p w14:paraId="2D2418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570C88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新安街道菱湖大道97-1兴业楼C513-1，总投资500万元，建设小核酸药物研发项目，形成年研发小核酸药物5000例的研发能力。项目投产后的研发内容、研发成果和规模、研发工艺、设备的类型和数量必须符合报告表内容。</w:t>
      </w:r>
    </w:p>
    <w:p w14:paraId="10E528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2E99ED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53C47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达到《污水综合排放标准》（GB8978-1996）表4中的三级标准和《污水排入城镇下水道水质标准》（GB/T31962-2015）表1中标准后，接入太湖新城水处理厂集中处理。本项目只允许设置一个污水排放口。</w:t>
      </w:r>
    </w:p>
    <w:p w14:paraId="5B4738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3.选用低噪声设备，合理布局并采取有效的减振、隔声、消声等降噪措施，确保厂界噪声达到《工业企业厂界环境噪声排放标准》（GB12348-2008）2类排放标准。</w:t>
      </w:r>
    </w:p>
    <w:p w14:paraId="2D23A5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165977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D34E8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6.按《江苏省排污口设置及规范化整治管理办法》（苏环控〔1997〕122号）的要求规范化设置各类排污口和标识。</w:t>
      </w:r>
    </w:p>
    <w:p w14:paraId="5E63BF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5E7753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1.水污染物（接管考核量）：废水排放量≤100吨；COD≤0.04吨、SS≤0.03吨、氨氮（生活）≤0.0035吨、总磷（生活）≤0.0005吨、总氮（生活）≤0.005吨。</w:t>
      </w:r>
    </w:p>
    <w:p w14:paraId="0E716E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2.固体废物：全部综合利用或安全处置。</w:t>
      </w:r>
    </w:p>
    <w:p w14:paraId="3D3794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6C574B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39CA56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（项目代码：2403-320214-89-01-949392）</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日</w:t>
      </w:r>
    </w:p>
    <w:p w14:paraId="7C997F42">
      <w:pPr>
        <w:pStyle w:val="2"/>
        <w:keepNext w:val="0"/>
        <w:keepLines w:val="0"/>
        <w:pageBreakBefore w:val="0"/>
        <w:widowControl w:val="0"/>
        <w:kinsoku/>
        <w:wordWrap/>
        <w:overflowPunct/>
        <w:topLinePunct w:val="0"/>
        <w:autoSpaceDE/>
        <w:autoSpaceDN/>
        <w:bidi w:val="0"/>
        <w:adjustRightInd/>
        <w:snapToGrid/>
        <w:spacing w:line="40" w:lineRule="exact"/>
        <w:textAlignment w:val="auto"/>
      </w:pPr>
    </w:p>
    <w:p w14:paraId="22F9534C"/>
    <w:p w14:paraId="1F7BAFD4">
      <w:pPr>
        <w:pStyle w:val="2"/>
      </w:pPr>
    </w:p>
    <w:p w14:paraId="00990A15"/>
    <w:p w14:paraId="373CB510">
      <w:pPr>
        <w:pStyle w:val="2"/>
      </w:pPr>
    </w:p>
    <w:p w14:paraId="6C558817"/>
    <w:p w14:paraId="5E3A190C">
      <w:pPr>
        <w:pStyle w:val="2"/>
      </w:pPr>
    </w:p>
    <w:p w14:paraId="4A0D5E27"/>
    <w:p w14:paraId="7F0FD8C1">
      <w:pPr>
        <w:pStyle w:val="2"/>
      </w:pPr>
    </w:p>
    <w:p w14:paraId="5E8B9EE7">
      <w:pPr>
        <w:keepNext w:val="0"/>
        <w:keepLines w:val="0"/>
        <w:pageBreakBefore w:val="0"/>
        <w:widowControl w:val="0"/>
        <w:kinsoku/>
        <w:wordWrap/>
        <w:overflowPunct/>
        <w:topLinePunct w:val="0"/>
        <w:autoSpaceDE/>
        <w:autoSpaceDN/>
        <w:bidi w:val="0"/>
        <w:adjustRightInd/>
        <w:snapToGrid/>
        <w:spacing w:line="80" w:lineRule="exact"/>
        <w:textAlignment w:val="auto"/>
      </w:pPr>
      <w:bookmarkStart w:id="0" w:name="_GoBack"/>
      <w:bookmarkEnd w:id="0"/>
    </w:p>
    <w:p w14:paraId="4D40ADAA">
      <w:pPr>
        <w:keepNext w:val="0"/>
        <w:keepLines w:val="0"/>
        <w:pageBreakBefore w:val="0"/>
        <w:widowControl w:val="0"/>
        <w:kinsoku/>
        <w:wordWrap/>
        <w:overflowPunct/>
        <w:topLinePunct w:val="0"/>
        <w:autoSpaceDE/>
        <w:autoSpaceDN/>
        <w:bidi w:val="0"/>
        <w:adjustRightInd/>
        <w:snapToGrid/>
        <w:spacing w:line="120" w:lineRule="exact"/>
        <w:textAlignment w:val="auto"/>
      </w:pPr>
    </w:p>
    <w:tbl>
      <w:tblPr>
        <w:tblStyle w:val="8"/>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6"/>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0"/>
        <w:rFonts w:hint="eastAsia" w:ascii="宋体"/>
        <w:sz w:val="28"/>
        <w:szCs w:val="28"/>
      </w:rPr>
      <w:instrText xml:space="preserve">Page</w:instrText>
    </w:r>
    <w:r>
      <w:rPr>
        <w:rFonts w:hint="eastAsia" w:ascii="宋体"/>
        <w:sz w:val="28"/>
        <w:szCs w:val="28"/>
      </w:rPr>
      <w:fldChar w:fldCharType="separate"/>
    </w:r>
    <w:r>
      <w:rPr>
        <w:rStyle w:val="10"/>
        <w:rFonts w:ascii="宋体"/>
        <w:sz w:val="28"/>
        <w:szCs w:val="28"/>
      </w:rPr>
      <w:t>- 5 -</w:t>
    </w:r>
    <w:r>
      <w:rPr>
        <w:rFonts w:hint="eastAsia" w:ascii="宋体"/>
        <w:sz w:val="28"/>
        <w:szCs w:val="28"/>
      </w:rPr>
      <w:fldChar w:fldCharType="end"/>
    </w:r>
  </w:p>
  <w:p w14:paraId="7EAB74C1">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6"/>
      <w:framePr w:wrap="around" w:vAnchor="text" w:hAnchor="margin" w:xAlign="outside" w:y="1"/>
    </w:pPr>
    <w:r>
      <w:fldChar w:fldCharType="begin"/>
    </w:r>
    <w:r>
      <w:rPr>
        <w:rStyle w:val="10"/>
      </w:rPr>
      <w:instrText xml:space="preserve">Page</w:instrText>
    </w:r>
    <w:r>
      <w:fldChar w:fldCharType="separate"/>
    </w:r>
    <w:r>
      <w:rPr>
        <w:rStyle w:val="10"/>
      </w:rPr>
      <w:t>- 1 -</w:t>
    </w:r>
    <w:r>
      <w:fldChar w:fldCharType="end"/>
    </w:r>
  </w:p>
  <w:p w14:paraId="39126B00">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7263F8"/>
    <w:rsid w:val="078D6DF0"/>
    <w:rsid w:val="07986F0A"/>
    <w:rsid w:val="082E4445"/>
    <w:rsid w:val="087259CF"/>
    <w:rsid w:val="08B26184"/>
    <w:rsid w:val="08BB3D53"/>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CD40F8"/>
    <w:rsid w:val="1C4E73B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9314D4"/>
    <w:rsid w:val="21301681"/>
    <w:rsid w:val="213D090F"/>
    <w:rsid w:val="218568E6"/>
    <w:rsid w:val="218626BC"/>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A67F1"/>
    <w:rsid w:val="27D14B55"/>
    <w:rsid w:val="27D843EB"/>
    <w:rsid w:val="27F83E88"/>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C184271"/>
    <w:rsid w:val="2C54671C"/>
    <w:rsid w:val="2CEF4D76"/>
    <w:rsid w:val="2D3A7082"/>
    <w:rsid w:val="2D5F0B75"/>
    <w:rsid w:val="2D66758B"/>
    <w:rsid w:val="2DAB562B"/>
    <w:rsid w:val="2DD61FE3"/>
    <w:rsid w:val="2DE65AE0"/>
    <w:rsid w:val="2E006CA6"/>
    <w:rsid w:val="2E5D0D79"/>
    <w:rsid w:val="2EA71371"/>
    <w:rsid w:val="2EBB173D"/>
    <w:rsid w:val="2EE042FF"/>
    <w:rsid w:val="2F103ABA"/>
    <w:rsid w:val="2F2E488E"/>
    <w:rsid w:val="2F7E1FD9"/>
    <w:rsid w:val="2F8F4B91"/>
    <w:rsid w:val="2F99271F"/>
    <w:rsid w:val="2FF52914"/>
    <w:rsid w:val="30CC1BE7"/>
    <w:rsid w:val="31451A66"/>
    <w:rsid w:val="31587EA7"/>
    <w:rsid w:val="32036508"/>
    <w:rsid w:val="323A2FA6"/>
    <w:rsid w:val="323F178F"/>
    <w:rsid w:val="32430285"/>
    <w:rsid w:val="32455D7D"/>
    <w:rsid w:val="32803526"/>
    <w:rsid w:val="336A5EEC"/>
    <w:rsid w:val="33751838"/>
    <w:rsid w:val="33D35035"/>
    <w:rsid w:val="342B476D"/>
    <w:rsid w:val="34343170"/>
    <w:rsid w:val="344E63A0"/>
    <w:rsid w:val="346D19D5"/>
    <w:rsid w:val="34AC79DC"/>
    <w:rsid w:val="34E73897"/>
    <w:rsid w:val="35AA38C3"/>
    <w:rsid w:val="35C93350"/>
    <w:rsid w:val="35D63880"/>
    <w:rsid w:val="364629B4"/>
    <w:rsid w:val="36590871"/>
    <w:rsid w:val="3665550E"/>
    <w:rsid w:val="368B2339"/>
    <w:rsid w:val="36A7142F"/>
    <w:rsid w:val="36CE5790"/>
    <w:rsid w:val="370A12F4"/>
    <w:rsid w:val="377F6575"/>
    <w:rsid w:val="379E7BDF"/>
    <w:rsid w:val="37BD5B25"/>
    <w:rsid w:val="37D02B8E"/>
    <w:rsid w:val="382B49EC"/>
    <w:rsid w:val="38564D15"/>
    <w:rsid w:val="39241B86"/>
    <w:rsid w:val="39270E94"/>
    <w:rsid w:val="39432CB6"/>
    <w:rsid w:val="394761CC"/>
    <w:rsid w:val="3A9618E9"/>
    <w:rsid w:val="3B021720"/>
    <w:rsid w:val="3B580ED3"/>
    <w:rsid w:val="3B596260"/>
    <w:rsid w:val="3BCD26F1"/>
    <w:rsid w:val="3BD07FDD"/>
    <w:rsid w:val="3C763DAF"/>
    <w:rsid w:val="3C90147A"/>
    <w:rsid w:val="3D1870F7"/>
    <w:rsid w:val="3D8D5E73"/>
    <w:rsid w:val="3E524EDC"/>
    <w:rsid w:val="3E5B01F9"/>
    <w:rsid w:val="3ECB13D4"/>
    <w:rsid w:val="3ED103C5"/>
    <w:rsid w:val="3F00274D"/>
    <w:rsid w:val="3FDF7596"/>
    <w:rsid w:val="407901C4"/>
    <w:rsid w:val="40892CE5"/>
    <w:rsid w:val="410C42DA"/>
    <w:rsid w:val="413004B2"/>
    <w:rsid w:val="415F633A"/>
    <w:rsid w:val="416C7149"/>
    <w:rsid w:val="41767264"/>
    <w:rsid w:val="41C42A08"/>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817D60"/>
    <w:rsid w:val="4B21287F"/>
    <w:rsid w:val="4BF76755"/>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D1569DA"/>
    <w:rsid w:val="5DB53E4F"/>
    <w:rsid w:val="5DBF5FAE"/>
    <w:rsid w:val="5E586664"/>
    <w:rsid w:val="5E781DD4"/>
    <w:rsid w:val="5F42691B"/>
    <w:rsid w:val="5F4B58A5"/>
    <w:rsid w:val="5F8331BA"/>
    <w:rsid w:val="5FD73303"/>
    <w:rsid w:val="5FDF0A09"/>
    <w:rsid w:val="6062751D"/>
    <w:rsid w:val="60B50365"/>
    <w:rsid w:val="60EE4449"/>
    <w:rsid w:val="62612A66"/>
    <w:rsid w:val="62DD539B"/>
    <w:rsid w:val="630870CE"/>
    <w:rsid w:val="630D5D34"/>
    <w:rsid w:val="63174673"/>
    <w:rsid w:val="63181AB1"/>
    <w:rsid w:val="634E07B8"/>
    <w:rsid w:val="64AA6B34"/>
    <w:rsid w:val="64B70282"/>
    <w:rsid w:val="65A96DEB"/>
    <w:rsid w:val="65C36F97"/>
    <w:rsid w:val="667515B7"/>
    <w:rsid w:val="66AE4673"/>
    <w:rsid w:val="67405747"/>
    <w:rsid w:val="67C40103"/>
    <w:rsid w:val="68E05706"/>
    <w:rsid w:val="697A6CA4"/>
    <w:rsid w:val="6A422D33"/>
    <w:rsid w:val="6A716763"/>
    <w:rsid w:val="6A766F38"/>
    <w:rsid w:val="6B5247F3"/>
    <w:rsid w:val="6B685017"/>
    <w:rsid w:val="6C4177C7"/>
    <w:rsid w:val="6C84314C"/>
    <w:rsid w:val="6C9524C3"/>
    <w:rsid w:val="6C9D4C66"/>
    <w:rsid w:val="6D561D85"/>
    <w:rsid w:val="6E1525E3"/>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446468"/>
    <w:rsid w:val="777459E8"/>
    <w:rsid w:val="77966819"/>
    <w:rsid w:val="77A5665C"/>
    <w:rsid w:val="780C556D"/>
    <w:rsid w:val="78927BD0"/>
    <w:rsid w:val="78AF3B01"/>
    <w:rsid w:val="79C12E16"/>
    <w:rsid w:val="79C6727C"/>
    <w:rsid w:val="79DE00DA"/>
    <w:rsid w:val="79F74184"/>
    <w:rsid w:val="7A455829"/>
    <w:rsid w:val="7BD475D2"/>
    <w:rsid w:val="7C734D5C"/>
    <w:rsid w:val="7CA739BF"/>
    <w:rsid w:val="7CB874EE"/>
    <w:rsid w:val="7CF71667"/>
    <w:rsid w:val="7D0A1A92"/>
    <w:rsid w:val="7D490924"/>
    <w:rsid w:val="7D95414D"/>
    <w:rsid w:val="7E4C3BCD"/>
    <w:rsid w:val="7E9C3C43"/>
    <w:rsid w:val="7F3F0C6E"/>
    <w:rsid w:val="7F5459CE"/>
    <w:rsid w:val="7F56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120" w:line="240" w:lineRule="auto"/>
      <w:ind w:left="420" w:leftChars="200" w:firstLine="420"/>
      <w:jc w:val="both"/>
    </w:pPr>
    <w:rPr>
      <w:color w:val="auto"/>
      <w:sz w:val="21"/>
      <w:szCs w:val="20"/>
    </w:rPr>
  </w:style>
  <w:style w:type="paragraph" w:styleId="3">
    <w:name w:val="Body Text Indent"/>
    <w:basedOn w:val="1"/>
    <w:next w:val="4"/>
    <w:autoRedefine/>
    <w:qFormat/>
    <w:uiPriority w:val="0"/>
    <w:pPr>
      <w:spacing w:line="440" w:lineRule="exact"/>
      <w:ind w:firstLine="438" w:firstLineChars="200"/>
      <w:jc w:val="left"/>
    </w:pPr>
    <w:rPr>
      <w:color w:val="FF0000"/>
      <w:sz w:val="24"/>
    </w:rPr>
  </w:style>
  <w:style w:type="paragraph" w:styleId="4">
    <w:name w:val="Body Text Indent 2"/>
    <w:basedOn w:val="1"/>
    <w:next w:val="2"/>
    <w:autoRedefine/>
    <w:qFormat/>
    <w:uiPriority w:val="99"/>
    <w:pPr>
      <w:ind w:firstLine="899" w:firstLineChars="321"/>
    </w:pPr>
    <w:rPr>
      <w:sz w:val="28"/>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autoRedefine/>
    <w:qFormat/>
    <w:uiPriority w:val="0"/>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0"/>
    <w:rPr>
      <w:sz w:val="18"/>
      <w:szCs w:val="18"/>
    </w:rPr>
  </w:style>
  <w:style w:type="character" w:customStyle="1" w:styleId="13">
    <w:name w:val="日期 Char"/>
    <w:basedOn w:val="9"/>
    <w:link w:val="5"/>
    <w:autoRedefine/>
    <w:semiHidden/>
    <w:qFormat/>
    <w:uiPriority w:val="99"/>
    <w:rPr>
      <w:rFonts w:ascii="Calibri" w:hAnsi="Calibri" w:eastAsia="宋体" w:cs="Times New Roman"/>
    </w:rPr>
  </w:style>
  <w:style w:type="character" w:customStyle="1" w:styleId="14">
    <w:name w:val="明显强调1"/>
    <w:basedOn w:val="9"/>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43C22-F9C5-414B-B221-5660908FC0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1896</Words>
  <Characters>2053</Characters>
  <Lines>18</Lines>
  <Paragraphs>5</Paragraphs>
  <TotalTime>60</TotalTime>
  <ScaleCrop>false</ScaleCrop>
  <LinksUpToDate>false</LinksUpToDate>
  <CharactersWithSpaces>2133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2024-10-23T02:21:37Z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DB2364E2FBCB42AEB35B58DE60E4BD16_13</vt:lpwstr>
  </property>
</Properties>
</file>