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F5" w:rsidRDefault="003103F5" w:rsidP="003103F5">
      <w:pPr>
        <w:pStyle w:val="2"/>
        <w:overflowPunct w:val="0"/>
        <w:spacing w:before="0" w:after="0" w:line="560" w:lineRule="exact"/>
        <w:jc w:val="center"/>
      </w:pPr>
      <w:bookmarkStart w:id="0" w:name="_Toc31512"/>
      <w:r>
        <w:rPr>
          <w:rFonts w:hint="eastAsia"/>
        </w:rPr>
        <w:t>公司登记（备案）提交材料规范</w:t>
      </w:r>
      <w:bookmarkEnd w:id="0"/>
    </w:p>
    <w:p w:rsidR="003103F5" w:rsidRDefault="005954BB" w:rsidP="003103F5">
      <w:pPr>
        <w:pStyle w:val="11"/>
        <w:tabs>
          <w:tab w:val="right" w:leader="dot" w:pos="8306"/>
        </w:tabs>
        <w:ind w:firstLineChars="96" w:firstLine="193"/>
      </w:pPr>
      <w:hyperlink w:anchor="_Toc17424" w:history="1">
        <w:r w:rsidR="003103F5">
          <w:rPr>
            <w:rFonts w:ascii="黑体" w:eastAsia="黑体" w:hAnsi="黑体" w:cs="Times New Roman" w:hint="eastAsia"/>
            <w:kern w:val="44"/>
            <w:szCs w:val="44"/>
          </w:rPr>
          <w:t>说 明</w:t>
        </w:r>
        <w:r w:rsidR="003103F5">
          <w:tab/>
        </w:r>
        <w:r w:rsidR="003103F5">
          <w:rPr>
            <w:rFonts w:hint="eastAsia"/>
          </w:rPr>
          <w:t>2</w:t>
        </w:r>
      </w:hyperlink>
    </w:p>
    <w:p w:rsidR="003103F5" w:rsidRDefault="005954BB" w:rsidP="003103F5">
      <w:pPr>
        <w:pStyle w:val="20"/>
        <w:tabs>
          <w:tab w:val="clear" w:pos="960"/>
          <w:tab w:val="clear" w:pos="8296"/>
          <w:tab w:val="right" w:leader="dot" w:pos="8306"/>
        </w:tabs>
      </w:pPr>
      <w:hyperlink w:anchor="_Toc31512" w:history="1">
        <w:r w:rsidR="003103F5">
          <w:rPr>
            <w:rFonts w:hint="eastAsia"/>
          </w:rPr>
          <w:t>一、</w:t>
        </w:r>
        <w:r w:rsidR="003103F5">
          <w:rPr>
            <w:rFonts w:hint="eastAsia"/>
          </w:rPr>
          <w:t xml:space="preserve"> </w:t>
        </w:r>
        <w:r w:rsidR="003103F5">
          <w:rPr>
            <w:rFonts w:hint="eastAsia"/>
          </w:rPr>
          <w:t>公司登记（备案）提交材料规范</w:t>
        </w:r>
      </w:hyperlink>
    </w:p>
    <w:p w:rsidR="003103F5" w:rsidRDefault="005954BB" w:rsidP="003103F5">
      <w:pPr>
        <w:pStyle w:val="30"/>
        <w:tabs>
          <w:tab w:val="clear" w:pos="1200"/>
          <w:tab w:val="clear" w:pos="8296"/>
          <w:tab w:val="right" w:leader="dot" w:pos="8306"/>
        </w:tabs>
      </w:pPr>
      <w:hyperlink w:anchor="_Toc23799" w:history="1">
        <w:r w:rsidR="003103F5">
          <w:rPr>
            <w:rFonts w:hint="eastAsia"/>
          </w:rPr>
          <w:t>【</w:t>
        </w:r>
        <w:r w:rsidR="003103F5">
          <w:rPr>
            <w:rFonts w:hint="eastAsia"/>
          </w:rPr>
          <w:t>1</w:t>
        </w:r>
        <w:r w:rsidR="003103F5">
          <w:rPr>
            <w:rFonts w:hint="eastAsia"/>
          </w:rPr>
          <w:t>】</w:t>
        </w:r>
        <w:r w:rsidR="003103F5">
          <w:rPr>
            <w:rFonts w:hint="eastAsia"/>
          </w:rPr>
          <w:t xml:space="preserve"> </w:t>
        </w:r>
        <w:r w:rsidR="003103F5">
          <w:rPr>
            <w:rFonts w:hint="eastAsia"/>
          </w:rPr>
          <w:t>公司设立登记提交材料规范</w:t>
        </w:r>
        <w:r w:rsidR="003103F5">
          <w:tab/>
        </w:r>
        <w:r w:rsidR="003103F5">
          <w:rPr>
            <w:rFonts w:hint="eastAsia"/>
          </w:rPr>
          <w:t>3</w:t>
        </w:r>
      </w:hyperlink>
    </w:p>
    <w:p w:rsidR="003103F5" w:rsidRDefault="005954BB" w:rsidP="003103F5">
      <w:pPr>
        <w:pStyle w:val="30"/>
        <w:tabs>
          <w:tab w:val="clear" w:pos="1200"/>
          <w:tab w:val="clear" w:pos="8296"/>
          <w:tab w:val="right" w:leader="dot" w:pos="8306"/>
        </w:tabs>
      </w:pPr>
      <w:hyperlink w:anchor="_Toc24132" w:history="1">
        <w:r w:rsidR="003103F5">
          <w:rPr>
            <w:rFonts w:hint="eastAsia"/>
          </w:rPr>
          <w:t>【</w:t>
        </w:r>
        <w:r w:rsidR="003103F5">
          <w:rPr>
            <w:rFonts w:hint="eastAsia"/>
          </w:rPr>
          <w:t>2</w:t>
        </w:r>
        <w:r w:rsidR="003103F5">
          <w:rPr>
            <w:rFonts w:hint="eastAsia"/>
          </w:rPr>
          <w:t>】</w:t>
        </w:r>
        <w:r w:rsidR="003103F5">
          <w:rPr>
            <w:rFonts w:hint="eastAsia"/>
          </w:rPr>
          <w:t xml:space="preserve"> </w:t>
        </w:r>
        <w:r w:rsidR="003103F5">
          <w:rPr>
            <w:rFonts w:hint="eastAsia"/>
          </w:rPr>
          <w:t>公司变更登记提交材料规范</w:t>
        </w:r>
        <w:r w:rsidR="003103F5">
          <w:tab/>
        </w:r>
        <w:r w:rsidR="003103F5">
          <w:rPr>
            <w:rFonts w:hint="eastAsia"/>
          </w:rPr>
          <w:t>5</w:t>
        </w:r>
      </w:hyperlink>
    </w:p>
    <w:p w:rsidR="003103F5" w:rsidRDefault="005954BB" w:rsidP="003103F5">
      <w:pPr>
        <w:pStyle w:val="30"/>
        <w:tabs>
          <w:tab w:val="clear" w:pos="1200"/>
          <w:tab w:val="clear" w:pos="8296"/>
          <w:tab w:val="right" w:leader="dot" w:pos="8306"/>
        </w:tabs>
      </w:pPr>
      <w:hyperlink w:anchor="_Toc19535" w:history="1">
        <w:r w:rsidR="003103F5">
          <w:rPr>
            <w:rFonts w:hint="eastAsia"/>
          </w:rPr>
          <w:t>【</w:t>
        </w:r>
        <w:r w:rsidR="003103F5">
          <w:rPr>
            <w:rFonts w:hint="eastAsia"/>
          </w:rPr>
          <w:t>3</w:t>
        </w:r>
        <w:r w:rsidR="003103F5">
          <w:rPr>
            <w:rFonts w:hint="eastAsia"/>
          </w:rPr>
          <w:t>】</w:t>
        </w:r>
        <w:r w:rsidR="003103F5">
          <w:rPr>
            <w:rFonts w:hint="eastAsia"/>
          </w:rPr>
          <w:t xml:space="preserve"> </w:t>
        </w:r>
        <w:r w:rsidR="003103F5">
          <w:rPr>
            <w:rFonts w:hint="eastAsia"/>
          </w:rPr>
          <w:t>公司备案提交材料规范</w:t>
        </w:r>
        <w:r w:rsidR="003103F5">
          <w:tab/>
        </w:r>
        <w:r w:rsidR="003103F5">
          <w:rPr>
            <w:rFonts w:hint="eastAsia"/>
          </w:rPr>
          <w:t>8</w:t>
        </w:r>
      </w:hyperlink>
    </w:p>
    <w:p w:rsidR="003103F5" w:rsidRDefault="005954BB" w:rsidP="003103F5">
      <w:pPr>
        <w:pStyle w:val="30"/>
        <w:tabs>
          <w:tab w:val="clear" w:pos="1200"/>
          <w:tab w:val="clear" w:pos="8296"/>
          <w:tab w:val="right" w:leader="dot" w:pos="8306"/>
        </w:tabs>
      </w:pPr>
      <w:hyperlink w:anchor="_Toc14407" w:history="1">
        <w:r w:rsidR="003103F5">
          <w:rPr>
            <w:rFonts w:hint="eastAsia"/>
          </w:rPr>
          <w:t>【</w:t>
        </w:r>
        <w:r w:rsidR="003103F5">
          <w:rPr>
            <w:rFonts w:hint="eastAsia"/>
          </w:rPr>
          <w:t>4</w:t>
        </w:r>
        <w:r w:rsidR="003103F5">
          <w:rPr>
            <w:rFonts w:hint="eastAsia"/>
          </w:rPr>
          <w:t>】</w:t>
        </w:r>
        <w:r w:rsidR="003103F5">
          <w:rPr>
            <w:rFonts w:hint="eastAsia"/>
          </w:rPr>
          <w:t xml:space="preserve"> </w:t>
        </w:r>
        <w:r w:rsidR="003103F5">
          <w:rPr>
            <w:rFonts w:hint="eastAsia"/>
          </w:rPr>
          <w:t>公司注销登记提交材料规范</w:t>
        </w:r>
        <w:r w:rsidR="003103F5">
          <w:tab/>
        </w:r>
        <w:r w:rsidR="003103F5">
          <w:rPr>
            <w:rFonts w:hint="eastAsia"/>
          </w:rPr>
          <w:t>10</w:t>
        </w:r>
      </w:hyperlink>
    </w:p>
    <w:p w:rsidR="003103F5" w:rsidRDefault="005954BB" w:rsidP="003103F5">
      <w:pPr>
        <w:pStyle w:val="30"/>
        <w:tabs>
          <w:tab w:val="clear" w:pos="1200"/>
          <w:tab w:val="clear" w:pos="8296"/>
          <w:tab w:val="right" w:leader="dot" w:pos="8306"/>
        </w:tabs>
      </w:pPr>
      <w:hyperlink w:anchor="_Toc28228" w:history="1">
        <w:r w:rsidR="003103F5">
          <w:rPr>
            <w:rFonts w:hint="eastAsia"/>
          </w:rPr>
          <w:t>【</w:t>
        </w:r>
        <w:r w:rsidR="003103F5">
          <w:rPr>
            <w:rFonts w:hint="eastAsia"/>
          </w:rPr>
          <w:t>6</w:t>
        </w:r>
        <w:r w:rsidR="003103F5">
          <w:rPr>
            <w:rFonts w:hint="eastAsia"/>
          </w:rPr>
          <w:t>】分公司设立登记提交材料规范</w:t>
        </w:r>
        <w:r w:rsidR="003103F5">
          <w:tab/>
        </w:r>
        <w:r w:rsidR="003103F5">
          <w:rPr>
            <w:rFonts w:hint="eastAsia"/>
          </w:rPr>
          <w:t>13</w:t>
        </w:r>
      </w:hyperlink>
    </w:p>
    <w:p w:rsidR="003103F5" w:rsidRDefault="005954BB" w:rsidP="003103F5">
      <w:pPr>
        <w:pStyle w:val="30"/>
        <w:tabs>
          <w:tab w:val="clear" w:pos="1200"/>
          <w:tab w:val="clear" w:pos="8296"/>
          <w:tab w:val="right" w:leader="dot" w:pos="8306"/>
        </w:tabs>
      </w:pPr>
      <w:hyperlink w:anchor="_Toc18960" w:history="1">
        <w:r w:rsidR="003103F5">
          <w:rPr>
            <w:rFonts w:hint="eastAsia"/>
          </w:rPr>
          <w:t>【</w:t>
        </w:r>
        <w:r w:rsidR="003103F5">
          <w:rPr>
            <w:rFonts w:hint="eastAsia"/>
          </w:rPr>
          <w:t>7</w:t>
        </w:r>
        <w:r w:rsidR="003103F5">
          <w:rPr>
            <w:rFonts w:hint="eastAsia"/>
          </w:rPr>
          <w:t>】分公司变更登记（备案）提交材料规范</w:t>
        </w:r>
        <w:r w:rsidR="003103F5">
          <w:tab/>
        </w:r>
        <w:r w:rsidR="003103F5">
          <w:rPr>
            <w:rFonts w:hint="eastAsia"/>
          </w:rPr>
          <w:t>14</w:t>
        </w:r>
      </w:hyperlink>
    </w:p>
    <w:p w:rsidR="003103F5" w:rsidRDefault="005954BB" w:rsidP="003103F5">
      <w:pPr>
        <w:pStyle w:val="30"/>
        <w:tabs>
          <w:tab w:val="clear" w:pos="1200"/>
          <w:tab w:val="clear" w:pos="8296"/>
          <w:tab w:val="right" w:leader="dot" w:pos="8306"/>
        </w:tabs>
      </w:pPr>
      <w:hyperlink w:anchor="_Toc15122" w:history="1">
        <w:r w:rsidR="003103F5">
          <w:rPr>
            <w:rFonts w:hint="eastAsia"/>
          </w:rPr>
          <w:t>【</w:t>
        </w:r>
        <w:r w:rsidR="003103F5">
          <w:rPr>
            <w:rFonts w:hint="eastAsia"/>
          </w:rPr>
          <w:t>8</w:t>
        </w:r>
        <w:r w:rsidR="003103F5">
          <w:rPr>
            <w:rFonts w:hint="eastAsia"/>
          </w:rPr>
          <w:t>】分公司注销登记提交材料规范</w:t>
        </w:r>
        <w:r w:rsidR="003103F5">
          <w:tab/>
        </w:r>
        <w:r w:rsidR="003103F5">
          <w:rPr>
            <w:rFonts w:hint="eastAsia"/>
          </w:rPr>
          <w:t>15</w:t>
        </w:r>
      </w:hyperlink>
    </w:p>
    <w:p w:rsidR="003103F5" w:rsidRDefault="005954BB" w:rsidP="003103F5">
      <w:pPr>
        <w:pStyle w:val="30"/>
        <w:tabs>
          <w:tab w:val="clear" w:pos="1200"/>
          <w:tab w:val="clear" w:pos="8296"/>
          <w:tab w:val="right" w:leader="dot" w:pos="8306"/>
        </w:tabs>
      </w:pPr>
      <w:hyperlink w:anchor="_Toc8652" w:history="1">
        <w:r w:rsidR="003103F5">
          <w:rPr>
            <w:rFonts w:ascii="宋体" w:hAnsi="宋体" w:hint="eastAsia"/>
          </w:rPr>
          <w:t>【</w:t>
        </w:r>
        <w:r w:rsidR="003103F5">
          <w:rPr>
            <w:rFonts w:hint="eastAsia"/>
          </w:rPr>
          <w:t>9</w:t>
        </w:r>
        <w:r w:rsidR="003103F5">
          <w:rPr>
            <w:rFonts w:hint="eastAsia"/>
          </w:rPr>
          <w:t>】因公司合并（分立）申请设立、变更或注销登记提交材料规范</w:t>
        </w:r>
        <w:r w:rsidR="003103F5">
          <w:tab/>
        </w:r>
        <w:r w:rsidR="003103F5">
          <w:rPr>
            <w:rFonts w:hint="eastAsia"/>
          </w:rPr>
          <w:t>16</w:t>
        </w:r>
      </w:hyperlink>
    </w:p>
    <w:p w:rsidR="003103F5" w:rsidRDefault="005954BB" w:rsidP="003103F5">
      <w:pPr>
        <w:pStyle w:val="30"/>
        <w:tabs>
          <w:tab w:val="clear" w:pos="1200"/>
        </w:tabs>
      </w:pPr>
      <w:hyperlink w:anchor="_Toc11148" w:history="1">
        <w:r w:rsidR="003103F5">
          <w:rPr>
            <w:rFonts w:hint="eastAsia"/>
          </w:rPr>
          <w:t>【</w:t>
        </w:r>
        <w:r w:rsidR="003103F5">
          <w:rPr>
            <w:rFonts w:hint="eastAsia"/>
          </w:rPr>
          <w:t>10</w:t>
        </w:r>
        <w:r w:rsidR="003103F5">
          <w:rPr>
            <w:rFonts w:hint="eastAsia"/>
          </w:rPr>
          <w:t>】因公司的股东发生合并（分立），公司申请变更登记提交材料规范</w:t>
        </w:r>
        <w:r w:rsidR="003103F5">
          <w:tab/>
        </w:r>
        <w:r>
          <w:fldChar w:fldCharType="begin"/>
        </w:r>
        <w:r w:rsidR="009114D4">
          <w:instrText xml:space="preserve"> PAGEREF _Toc11148 \h </w:instrText>
        </w:r>
        <w:r>
          <w:fldChar w:fldCharType="separate"/>
        </w:r>
        <w:r w:rsidR="003103F5">
          <w:t>1</w:t>
        </w:r>
        <w:r>
          <w:fldChar w:fldCharType="end"/>
        </w:r>
      </w:hyperlink>
      <w:r w:rsidR="003103F5">
        <w:rPr>
          <w:rFonts w:hint="eastAsia"/>
        </w:rPr>
        <w:t>8</w:t>
      </w:r>
    </w:p>
    <w:p w:rsidR="003103F5" w:rsidRDefault="003103F5" w:rsidP="003103F5"/>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DE2175" w:rsidRDefault="00DE2175" w:rsidP="00DE2175">
      <w:pPr>
        <w:pStyle w:val="New"/>
        <w:widowControl/>
        <w:spacing w:line="380" w:lineRule="exact"/>
        <w:jc w:val="center"/>
        <w:outlineLvl w:val="0"/>
        <w:rPr>
          <w:rFonts w:ascii="宋体" w:hAnsi="宋体" w:cs="宋体"/>
          <w:b/>
          <w:sz w:val="28"/>
          <w:szCs w:val="28"/>
        </w:rPr>
      </w:pPr>
      <w:bookmarkStart w:id="1" w:name="_Toc6095"/>
      <w:r>
        <w:rPr>
          <w:rFonts w:ascii="黑体" w:eastAsia="黑体" w:hAnsi="黑体" w:cstheme="minorBidi" w:hint="eastAsia"/>
          <w:kern w:val="44"/>
          <w:sz w:val="36"/>
          <w:szCs w:val="44"/>
        </w:rPr>
        <w:lastRenderedPageBreak/>
        <w:t>说 明</w:t>
      </w:r>
      <w:bookmarkEnd w:id="1"/>
    </w:p>
    <w:p w:rsidR="00DE2175" w:rsidRDefault="00DE2175" w:rsidP="00DE2175">
      <w:pPr>
        <w:pStyle w:val="New"/>
        <w:widowControl/>
        <w:adjustRightInd w:val="0"/>
        <w:snapToGrid w:val="0"/>
        <w:spacing w:line="380" w:lineRule="exact"/>
        <w:ind w:firstLineChars="200" w:firstLine="420"/>
        <w:rPr>
          <w:rFonts w:ascii="宋体" w:hAnsi="宋体" w:cs="宋体"/>
          <w:bCs/>
          <w:szCs w:val="21"/>
          <w:lang w:val="zh-CN"/>
        </w:rPr>
      </w:pPr>
      <w:r>
        <w:rPr>
          <w:rFonts w:ascii="宋体" w:hAnsi="宋体" w:cs="宋体" w:hint="eastAsia"/>
          <w:bCs/>
          <w:szCs w:val="21"/>
        </w:rPr>
        <w:t>1.提交的登记申请文书与其它申请材料应当使用A4型白色纸张。</w:t>
      </w:r>
      <w:r>
        <w:rPr>
          <w:rFonts w:ascii="宋体" w:hAnsi="宋体" w:cs="宋体" w:hint="eastAsia"/>
          <w:bCs/>
          <w:szCs w:val="21"/>
          <w:lang w:val="zh-CN"/>
        </w:rPr>
        <w:t>依本表打印生成的，使用黑色或蓝色墨水钢笔或签字笔签字；手工填写的，使用黑色或蓝色墨水钢笔或签字笔工整填写、签字。</w:t>
      </w:r>
    </w:p>
    <w:p w:rsidR="00DE2175" w:rsidRDefault="00DE2175" w:rsidP="00DE2175">
      <w:pPr>
        <w:pStyle w:val="New"/>
        <w:widowControl/>
        <w:adjustRightInd w:val="0"/>
        <w:snapToGrid w:val="0"/>
        <w:spacing w:line="380" w:lineRule="exact"/>
        <w:ind w:firstLineChars="200" w:firstLine="420"/>
        <w:jc w:val="left"/>
        <w:rPr>
          <w:rFonts w:ascii="宋体" w:hAnsi="宋体" w:cs="宋体"/>
          <w:bCs/>
          <w:szCs w:val="21"/>
          <w:lang w:val="zh-CN"/>
        </w:rPr>
      </w:pPr>
      <w:r>
        <w:rPr>
          <w:rFonts w:ascii="宋体" w:hAnsi="宋体" w:cs="宋体" w:hint="eastAsia"/>
          <w:bCs/>
          <w:szCs w:val="21"/>
          <w:lang w:val="zh-CN"/>
        </w:rPr>
        <w:t>2</w:t>
      </w:r>
      <w:r>
        <w:rPr>
          <w:rFonts w:ascii="宋体" w:hAnsi="宋体" w:cs="宋体" w:hint="eastAsia"/>
          <w:bCs/>
          <w:szCs w:val="21"/>
        </w:rPr>
        <w:t>.</w:t>
      </w:r>
      <w:r>
        <w:rPr>
          <w:rFonts w:ascii="宋体" w:hAnsi="宋体" w:cs="宋体" w:hint="eastAsia"/>
          <w:bCs/>
          <w:szCs w:val="21"/>
          <w:lang w:val="zh-CN"/>
        </w:rPr>
        <w:t>对于现场窗口提交材料的，未注明提交复印件的，应当提交原件（</w:t>
      </w:r>
      <w:r>
        <w:rPr>
          <w:rFonts w:ascii="宋体" w:hAnsi="宋体" w:cs="宋体" w:hint="eastAsia"/>
          <w:bCs/>
          <w:szCs w:val="21"/>
        </w:rPr>
        <w:t>未注明复印件的即为原件</w:t>
      </w:r>
      <w:r>
        <w:rPr>
          <w:rFonts w:ascii="宋体" w:hAnsi="宋体" w:cs="宋体" w:hint="eastAsia"/>
          <w:bCs/>
          <w:szCs w:val="21"/>
          <w:lang w:val="zh-CN"/>
        </w:rPr>
        <w:t>）；提交复印件的，应当注明“与原件一致”并由申请人签署，或者由其指定的代表或共同委托的代理人签字。</w:t>
      </w:r>
    </w:p>
    <w:p w:rsidR="00DE2175" w:rsidRDefault="00DE2175" w:rsidP="00DE2175">
      <w:pPr>
        <w:pStyle w:val="New"/>
        <w:widowControl/>
        <w:adjustRightInd w:val="0"/>
        <w:snapToGrid w:val="0"/>
        <w:spacing w:line="380" w:lineRule="exact"/>
        <w:ind w:firstLineChars="200" w:firstLine="420"/>
        <w:rPr>
          <w:rFonts w:ascii="宋体" w:hAnsi="宋体" w:cs="宋体"/>
          <w:bCs/>
          <w:szCs w:val="21"/>
          <w:lang w:val="zh-CN"/>
        </w:rPr>
      </w:pPr>
      <w:r>
        <w:rPr>
          <w:rFonts w:ascii="宋体" w:hAnsi="宋体" w:cs="宋体" w:hint="eastAsia"/>
          <w:bCs/>
          <w:szCs w:val="21"/>
          <w:lang w:val="zh-CN"/>
        </w:rPr>
        <w:t>3</w:t>
      </w:r>
      <w:r>
        <w:rPr>
          <w:rFonts w:ascii="宋体" w:hAnsi="宋体" w:cs="宋体" w:hint="eastAsia"/>
          <w:bCs/>
          <w:szCs w:val="21"/>
        </w:rPr>
        <w:t>.</w:t>
      </w:r>
      <w:r>
        <w:rPr>
          <w:rFonts w:ascii="宋体" w:hAnsi="宋体" w:cs="宋体" w:hint="eastAsia"/>
          <w:bCs/>
          <w:szCs w:val="21"/>
          <w:lang w:val="zh-CN"/>
        </w:rPr>
        <w:t>通过全程电子化方式申请登记注册的，主体资格证明、身份证明、批准证书、章程、决议等文件可通过全程电子化登记系统提交原件影像（印）件，或通过登记业务系统设置的申请文书格式规范生成相关材料并使用。</w:t>
      </w:r>
    </w:p>
    <w:p w:rsidR="00DE2175" w:rsidRDefault="00DE2175" w:rsidP="00DE2175">
      <w:pPr>
        <w:pStyle w:val="New"/>
        <w:widowControl/>
        <w:adjustRightInd w:val="0"/>
        <w:snapToGrid w:val="0"/>
        <w:spacing w:line="380" w:lineRule="exact"/>
        <w:ind w:firstLineChars="200" w:firstLine="420"/>
        <w:jc w:val="left"/>
        <w:rPr>
          <w:rFonts w:ascii="宋体" w:hAnsi="宋体" w:cs="宋体"/>
          <w:bCs/>
          <w:szCs w:val="21"/>
        </w:rPr>
      </w:pPr>
      <w:r>
        <w:rPr>
          <w:rFonts w:ascii="宋体" w:hAnsi="宋体" w:cs="宋体" w:hint="eastAsia"/>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rsidR="00DE2175" w:rsidRDefault="00DE2175" w:rsidP="00DE2175">
      <w:pPr>
        <w:spacing w:line="380" w:lineRule="exact"/>
        <w:ind w:firstLineChars="200" w:firstLine="420"/>
        <w:jc w:val="left"/>
        <w:rPr>
          <w:rFonts w:ascii="宋体" w:hAnsi="宋体" w:cs="宋体"/>
          <w:bCs/>
          <w:sz w:val="21"/>
          <w:szCs w:val="21"/>
          <w:lang w:val="zh-CN"/>
        </w:rPr>
      </w:pPr>
      <w:r>
        <w:rPr>
          <w:rFonts w:ascii="宋体" w:hAnsi="宋体" w:cs="宋体" w:hint="eastAsia"/>
          <w:bCs/>
          <w:sz w:val="21"/>
          <w:szCs w:val="21"/>
        </w:rPr>
        <w:t>5.</w:t>
      </w:r>
      <w:r>
        <w:rPr>
          <w:rFonts w:ascii="宋体" w:hAnsi="宋体" w:cs="宋体" w:hint="eastAsia"/>
          <w:bCs/>
          <w:sz w:val="21"/>
          <w:szCs w:val="21"/>
          <w:lang w:val="zh-CN"/>
        </w:rPr>
        <w:t>提交材料涉及签署，参照申请书中申请人的注释，未注明签署人的，自然人由本人签字，法人和其他组织由法定代表人、负责人或有权签字人签字，并加盖公章。涉及代签文书的，需提交授权人委托他人签字的授权委托书，授权委托书应为原件，且授权人应亲笔签字。</w:t>
      </w:r>
    </w:p>
    <w:p w:rsidR="00DE2175" w:rsidRDefault="00DE2175" w:rsidP="00DE2175">
      <w:pPr>
        <w:pStyle w:val="New"/>
        <w:widowControl/>
        <w:adjustRightInd w:val="0"/>
        <w:snapToGrid w:val="0"/>
        <w:spacing w:line="380" w:lineRule="exact"/>
        <w:ind w:firstLineChars="200" w:firstLine="420"/>
        <w:rPr>
          <w:rFonts w:ascii="宋体" w:hAnsi="宋体" w:cs="宋体"/>
          <w:bCs/>
          <w:szCs w:val="21"/>
        </w:rPr>
      </w:pPr>
      <w:r>
        <w:rPr>
          <w:rFonts w:ascii="宋体" w:hAnsi="宋体" w:cs="宋体" w:hint="eastAsia"/>
          <w:bCs/>
          <w:szCs w:val="21"/>
        </w:rPr>
        <w:t>6.提交材料、公证认证文书为外文的，应对其内容进行准确的中文翻译，同时提交中文翻译件、外文原件两种文书，并注明“翻译准确”字样。翻译单位应在翻译件上加盖翻译单位公章（翻译专用章）或附者营业执照复印件等主体资格证明文件复印件，同时注明翻译人及联系方式。自然人的应在翻译件上签名，注明联系方式，并附翻译人员相应翻译资质复印件或者身份证明复印件。</w:t>
      </w:r>
    </w:p>
    <w:p w:rsidR="00DE2175" w:rsidRDefault="00DE2175" w:rsidP="00DE2175">
      <w:pPr>
        <w:pStyle w:val="New"/>
        <w:widowControl/>
        <w:adjustRightInd w:val="0"/>
        <w:snapToGrid w:val="0"/>
        <w:spacing w:line="380" w:lineRule="exact"/>
        <w:ind w:firstLineChars="200" w:firstLine="420"/>
        <w:rPr>
          <w:rFonts w:ascii="宋体" w:hAnsi="宋体" w:cs="宋体"/>
          <w:bCs/>
          <w:szCs w:val="21"/>
          <w:lang w:val="zh-CN"/>
        </w:rPr>
      </w:pPr>
      <w:r>
        <w:rPr>
          <w:rFonts w:ascii="宋体" w:hAnsi="宋体" w:cs="宋体" w:hint="eastAsia"/>
          <w:bCs/>
          <w:szCs w:val="21"/>
          <w:lang w:val="zh-CN"/>
        </w:rPr>
        <w:t>7.提交住所使用的相关文件，各省、自治区、直辖市人民政府根据法律法规的规定和本地区管理的实际需要，就住所、经营场所证明材料作出或授权下级人民政府作出具体规定的，从其规定。</w:t>
      </w:r>
    </w:p>
    <w:p w:rsidR="00DE2175" w:rsidRDefault="00DE2175" w:rsidP="00DE2175">
      <w:pPr>
        <w:pStyle w:val="New"/>
        <w:widowControl/>
        <w:adjustRightInd w:val="0"/>
        <w:snapToGrid w:val="0"/>
        <w:spacing w:line="380" w:lineRule="exact"/>
        <w:ind w:firstLineChars="200" w:firstLine="420"/>
        <w:rPr>
          <w:rFonts w:ascii="宋体" w:hAnsi="宋体" w:cs="宋体"/>
          <w:bCs/>
          <w:szCs w:val="21"/>
        </w:rPr>
      </w:pPr>
      <w:r>
        <w:rPr>
          <w:rFonts w:ascii="宋体" w:hAnsi="宋体" w:cs="宋体" w:hint="eastAsia"/>
          <w:bCs/>
          <w:szCs w:val="21"/>
        </w:rPr>
        <w:t>8.在办理登记、备案事项时，申请人应当配合登记机关通过实名认证系统，采用人脸识别等方式对相关人员进行实名验证。因特殊原因，当事人无法通过实名认证系统核验身份信息的，可以提交经依法公证的自然人身份证明文件，或者由本人持身份证件到现场办理。</w:t>
      </w:r>
    </w:p>
    <w:p w:rsidR="00DE2175" w:rsidRDefault="00DE2175" w:rsidP="00DE2175">
      <w:pPr>
        <w:pStyle w:val="New"/>
        <w:widowControl/>
        <w:adjustRightInd w:val="0"/>
        <w:snapToGrid w:val="0"/>
        <w:spacing w:line="380" w:lineRule="exact"/>
        <w:ind w:firstLineChars="200" w:firstLine="420"/>
        <w:rPr>
          <w:rFonts w:ascii="宋体" w:hAnsi="宋体" w:cs="宋体"/>
          <w:bCs/>
          <w:szCs w:val="21"/>
        </w:rPr>
      </w:pPr>
      <w:r>
        <w:rPr>
          <w:rFonts w:ascii="宋体" w:hAnsi="宋体" w:cs="宋体" w:hint="eastAsia"/>
          <w:bCs/>
          <w:szCs w:val="21"/>
        </w:rPr>
        <w:t>9.管辖地登记机关和其他政府部门已共享身份认证信息、清税信息或电子证照等数据信息，且可以在线核验、存档的，无需申请人另行提交纸质材料。</w:t>
      </w:r>
    </w:p>
    <w:p w:rsidR="003103F5" w:rsidRPr="00DE2175" w:rsidRDefault="00DE2175" w:rsidP="00DE2175">
      <w:pPr>
        <w:pStyle w:val="1"/>
        <w:spacing w:line="380" w:lineRule="exact"/>
        <w:ind w:firstLine="420"/>
        <w:jc w:val="both"/>
        <w:rPr>
          <w:lang w:eastAsia="zh-CN" w:bidi="ar-SA"/>
        </w:rPr>
      </w:pPr>
      <w:r>
        <w:rPr>
          <w:rFonts w:ascii="宋体" w:eastAsia="宋体" w:hAnsi="宋体" w:cs="宋体" w:hint="eastAsia"/>
          <w:bCs/>
          <w:color w:val="auto"/>
          <w:kern w:val="2"/>
          <w:sz w:val="21"/>
          <w:szCs w:val="21"/>
          <w:lang w:eastAsia="zh-CN" w:bidi="ar-SA"/>
        </w:rPr>
        <w:t>10.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rsidR="003103F5" w:rsidRDefault="003103F5" w:rsidP="003103F5">
      <w:pPr>
        <w:pStyle w:val="3"/>
        <w:numPr>
          <w:ilvl w:val="0"/>
          <w:numId w:val="2"/>
        </w:numPr>
        <w:overflowPunct w:val="0"/>
        <w:spacing w:before="0" w:after="0" w:line="560" w:lineRule="exact"/>
      </w:pPr>
      <w:bookmarkStart w:id="2" w:name="_Toc23799"/>
      <w:r>
        <w:rPr>
          <w:rFonts w:hint="eastAsia"/>
        </w:rPr>
        <w:lastRenderedPageBreak/>
        <w:t>公司设立登记提交材料规范</w:t>
      </w:r>
      <w:bookmarkEnd w:id="2"/>
    </w:p>
    <w:p w:rsidR="00D8427E" w:rsidRDefault="00D8427E" w:rsidP="00D8427E">
      <w:pPr>
        <w:pStyle w:val="New"/>
        <w:widowControl/>
        <w:overflowPunct w:val="0"/>
        <w:adjustRightInd w:val="0"/>
        <w:snapToGrid w:val="0"/>
        <w:spacing w:line="440" w:lineRule="exact"/>
        <w:ind w:leftChars="200" w:left="480"/>
        <w:rPr>
          <w:rFonts w:ascii="宋体"/>
          <w:sz w:val="24"/>
          <w:szCs w:val="24"/>
        </w:rPr>
      </w:pPr>
      <w:r>
        <w:rPr>
          <w:rFonts w:ascii="宋体" w:hAnsi="宋体" w:cs="仿宋_GB2312" w:hint="eastAsia"/>
          <w:sz w:val="24"/>
          <w:szCs w:val="24"/>
        </w:rPr>
        <w:t>1.《公司登记（备案）申请书》</w:t>
      </w:r>
      <w:r>
        <w:rPr>
          <w:rFonts w:ascii="宋体" w:hAnsi="宋体" w:hint="eastAsia"/>
          <w:sz w:val="24"/>
          <w:szCs w:val="24"/>
        </w:rPr>
        <w:t>。</w:t>
      </w:r>
    </w:p>
    <w:p w:rsidR="00D8427E" w:rsidRDefault="00D8427E" w:rsidP="00D8427E">
      <w:pPr>
        <w:widowControl/>
        <w:spacing w:line="440" w:lineRule="exact"/>
        <w:ind w:firstLineChars="200" w:firstLine="480"/>
        <w:jc w:val="left"/>
        <w:rPr>
          <w:rFonts w:ascii="宋体" w:hAnsi="宋体" w:cs="仿宋_GB2312"/>
          <w:szCs w:val="24"/>
        </w:rPr>
      </w:pPr>
      <w:r>
        <w:rPr>
          <w:rFonts w:ascii="宋体" w:hAnsi="宋体" w:cs="仿宋_GB2312" w:hint="eastAsia"/>
          <w:szCs w:val="24"/>
        </w:rPr>
        <w:t>2.公司章程（有限责任公司由全体股东签署，股份有限公司由全体发起人签署）。</w:t>
      </w:r>
    </w:p>
    <w:p w:rsidR="00D8427E" w:rsidRDefault="00D8427E" w:rsidP="00D8427E">
      <w:pPr>
        <w:pStyle w:val="New"/>
        <w:widowControl/>
        <w:overflowPunct w:val="0"/>
        <w:adjustRightInd w:val="0"/>
        <w:snapToGrid w:val="0"/>
        <w:spacing w:line="440" w:lineRule="exact"/>
        <w:ind w:leftChars="200" w:left="480"/>
        <w:rPr>
          <w:rFonts w:ascii="宋体" w:hAnsi="宋体" w:cs="仿宋_GB2312"/>
          <w:sz w:val="24"/>
          <w:szCs w:val="24"/>
        </w:rPr>
      </w:pPr>
      <w:r>
        <w:rPr>
          <w:rFonts w:ascii="宋体" w:hAnsi="宋体" w:cs="仿宋_GB2312" w:hint="eastAsia"/>
          <w:sz w:val="24"/>
          <w:szCs w:val="24"/>
        </w:rPr>
        <w:t>3.股东、发起人的主体资格文件或自然人身份证明。</w:t>
      </w:r>
    </w:p>
    <w:p w:rsidR="00D8427E" w:rsidRDefault="00D8427E" w:rsidP="00D8427E">
      <w:pPr>
        <w:pStyle w:val="New"/>
        <w:widowControl/>
        <w:tabs>
          <w:tab w:val="left" w:pos="840"/>
        </w:tabs>
        <w:overflowPunct w:val="0"/>
        <w:adjustRightInd w:val="0"/>
        <w:snapToGrid w:val="0"/>
        <w:spacing w:line="440" w:lineRule="exact"/>
        <w:ind w:firstLineChars="200" w:firstLine="480"/>
        <w:rPr>
          <w:rFonts w:ascii="宋体"/>
          <w:sz w:val="24"/>
          <w:szCs w:val="24"/>
        </w:rPr>
      </w:pPr>
      <w:r>
        <w:rPr>
          <w:rFonts w:ascii="宋体" w:hAnsi="宋体" w:hint="eastAsia"/>
          <w:sz w:val="24"/>
          <w:szCs w:val="24"/>
        </w:rPr>
        <w:t>◆股东、发起人为企业的，提交营业执照复印件。</w:t>
      </w:r>
    </w:p>
    <w:p w:rsidR="00D8427E" w:rsidRDefault="00D8427E" w:rsidP="00D8427E">
      <w:pPr>
        <w:pStyle w:val="New"/>
        <w:widowControl/>
        <w:tabs>
          <w:tab w:val="left" w:pos="840"/>
        </w:tabs>
        <w:overflowPunct w:val="0"/>
        <w:adjustRightInd w:val="0"/>
        <w:snapToGrid w:val="0"/>
        <w:spacing w:line="440" w:lineRule="exact"/>
        <w:ind w:firstLineChars="200" w:firstLine="480"/>
        <w:rPr>
          <w:rFonts w:ascii="宋体"/>
          <w:sz w:val="24"/>
          <w:szCs w:val="24"/>
        </w:rPr>
      </w:pPr>
      <w:r>
        <w:rPr>
          <w:rFonts w:ascii="宋体" w:hAnsi="宋体" w:hint="eastAsia"/>
          <w:sz w:val="24"/>
          <w:szCs w:val="24"/>
        </w:rPr>
        <w:t>◆股东、发起人为事业法人的，提交事业单位法人登记证书复印件。</w:t>
      </w:r>
    </w:p>
    <w:p w:rsidR="00D8427E" w:rsidRDefault="00D8427E" w:rsidP="00D8427E">
      <w:pPr>
        <w:pStyle w:val="New"/>
        <w:widowControl/>
        <w:overflowPunct w:val="0"/>
        <w:adjustRightInd w:val="0"/>
        <w:snapToGrid w:val="0"/>
        <w:spacing w:line="440" w:lineRule="exact"/>
        <w:ind w:firstLineChars="200" w:firstLine="480"/>
        <w:rPr>
          <w:rFonts w:ascii="宋体" w:hAnsi="宋体"/>
          <w:sz w:val="24"/>
          <w:szCs w:val="24"/>
        </w:rPr>
      </w:pPr>
      <w:r>
        <w:rPr>
          <w:rFonts w:ascii="宋体" w:hAnsi="宋体" w:hint="eastAsia"/>
          <w:sz w:val="24"/>
          <w:szCs w:val="24"/>
        </w:rPr>
        <w:t>◆股东、发起人为社团法人的，提交社会团体法人登记证复印件。</w:t>
      </w:r>
    </w:p>
    <w:p w:rsidR="00D8427E" w:rsidRDefault="00D8427E" w:rsidP="00D8427E">
      <w:pPr>
        <w:pStyle w:val="New"/>
        <w:widowControl/>
        <w:overflowPunct w:val="0"/>
        <w:adjustRightInd w:val="0"/>
        <w:snapToGrid w:val="0"/>
        <w:spacing w:line="440" w:lineRule="exact"/>
        <w:ind w:firstLineChars="200" w:firstLine="480"/>
        <w:rPr>
          <w:rFonts w:ascii="宋体"/>
          <w:sz w:val="24"/>
          <w:szCs w:val="24"/>
        </w:rPr>
      </w:pPr>
      <w:r>
        <w:rPr>
          <w:rFonts w:ascii="宋体" w:hAnsi="宋体" w:hint="eastAsia"/>
          <w:sz w:val="24"/>
          <w:szCs w:val="24"/>
        </w:rPr>
        <w:t>◆股东、发起人为民办非企业单位的，提交民办非企业单位登记证书复印件。</w:t>
      </w:r>
    </w:p>
    <w:p w:rsidR="00D8427E" w:rsidRDefault="00D8427E" w:rsidP="00D8427E">
      <w:pPr>
        <w:pStyle w:val="New"/>
        <w:widowControl/>
        <w:overflowPunct w:val="0"/>
        <w:adjustRightInd w:val="0"/>
        <w:snapToGrid w:val="0"/>
        <w:spacing w:line="440" w:lineRule="exact"/>
        <w:ind w:firstLineChars="200" w:firstLine="480"/>
        <w:rPr>
          <w:rFonts w:ascii="宋体"/>
          <w:sz w:val="24"/>
          <w:szCs w:val="24"/>
        </w:rPr>
      </w:pPr>
      <w:r>
        <w:rPr>
          <w:rFonts w:ascii="宋体" w:hAnsi="宋体" w:hint="eastAsia"/>
          <w:sz w:val="24"/>
          <w:szCs w:val="24"/>
        </w:rPr>
        <w:t>◆股东、发起人为自然人的，提交身份证件复印件。</w:t>
      </w:r>
    </w:p>
    <w:p w:rsidR="00D8427E" w:rsidRDefault="00D8427E" w:rsidP="00D8427E">
      <w:pPr>
        <w:pStyle w:val="New"/>
        <w:widowControl/>
        <w:overflowPunct w:val="0"/>
        <w:adjustRightInd w:val="0"/>
        <w:snapToGrid w:val="0"/>
        <w:spacing w:line="440" w:lineRule="exact"/>
        <w:ind w:firstLine="480"/>
        <w:rPr>
          <w:rFonts w:ascii="宋体"/>
          <w:sz w:val="24"/>
          <w:szCs w:val="24"/>
        </w:rPr>
      </w:pPr>
      <w:r>
        <w:rPr>
          <w:rFonts w:ascii="宋体" w:hint="eastAsia"/>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3" w:name="OLE_LINK16"/>
      <w:r>
        <w:rPr>
          <w:rFonts w:ascii="宋体" w:hint="eastAsia"/>
          <w:sz w:val="24"/>
          <w:szCs w:val="24"/>
        </w:rPr>
        <w:t>外国自然人提交的身份证明文件为经中国使（领）馆签证并经中国出入境管理部门确认入境手续的护照的，经原件核对后，无需公证</w:t>
      </w:r>
      <w:bookmarkEnd w:id="3"/>
      <w:r>
        <w:rPr>
          <w:rFonts w:ascii="宋体" w:hint="eastAsia"/>
          <w:sz w:val="24"/>
          <w:szCs w:val="24"/>
        </w:rPr>
        <w:t>。</w:t>
      </w:r>
    </w:p>
    <w:p w:rsidR="00D8427E" w:rsidRDefault="00D8427E" w:rsidP="00D8427E">
      <w:pPr>
        <w:pStyle w:val="New"/>
        <w:widowControl/>
        <w:overflowPunct w:val="0"/>
        <w:adjustRightInd w:val="0"/>
        <w:snapToGrid w:val="0"/>
        <w:spacing w:line="440" w:lineRule="exact"/>
        <w:ind w:firstLine="480"/>
        <w:rPr>
          <w:rFonts w:ascii="宋体"/>
          <w:sz w:val="24"/>
          <w:szCs w:val="24"/>
        </w:rPr>
      </w:pPr>
      <w:r>
        <w:rPr>
          <w:rFonts w:ascii="宋体" w:hint="eastAsia"/>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rsidR="00D8427E" w:rsidRDefault="00D8427E" w:rsidP="00D8427E">
      <w:pPr>
        <w:pStyle w:val="New"/>
        <w:widowControl/>
        <w:numPr>
          <w:ilvl w:val="0"/>
          <w:numId w:val="3"/>
        </w:numPr>
        <w:overflowPunct w:val="0"/>
        <w:adjustRightInd w:val="0"/>
        <w:snapToGrid w:val="0"/>
        <w:spacing w:line="440" w:lineRule="exact"/>
        <w:rPr>
          <w:rFonts w:ascii="宋体"/>
          <w:sz w:val="24"/>
          <w:szCs w:val="24"/>
        </w:rPr>
      </w:pPr>
      <w:r>
        <w:rPr>
          <w:rFonts w:ascii="宋体" w:hAnsi="宋体" w:hint="eastAsia"/>
          <w:sz w:val="24"/>
          <w:szCs w:val="24"/>
        </w:rPr>
        <w:t>股东、发起人为其他类型法人的,提交有关法律法规规定的资格证明复印件。</w:t>
      </w:r>
    </w:p>
    <w:p w:rsidR="00D8427E" w:rsidRDefault="00D8427E" w:rsidP="00D8427E">
      <w:pPr>
        <w:pStyle w:val="New"/>
        <w:widowControl/>
        <w:numPr>
          <w:ilvl w:val="0"/>
          <w:numId w:val="4"/>
        </w:numPr>
        <w:overflowPunct w:val="0"/>
        <w:adjustRightInd w:val="0"/>
        <w:snapToGrid w:val="0"/>
        <w:spacing w:line="440" w:lineRule="exact"/>
        <w:ind w:firstLineChars="200" w:firstLine="480"/>
        <w:rPr>
          <w:rFonts w:ascii="宋体"/>
          <w:sz w:val="24"/>
          <w:szCs w:val="24"/>
        </w:rPr>
      </w:pPr>
      <w:r>
        <w:rPr>
          <w:rFonts w:ascii="宋体" w:hint="eastAsia"/>
          <w:sz w:val="24"/>
          <w:szCs w:val="24"/>
        </w:rPr>
        <w:t>法定代表人、董事、监事和高级管理人员的任职文件。法定代表人、董事、监事和高级管理人员的身份证件复印件</w:t>
      </w:r>
      <w:bookmarkStart w:id="4" w:name="OLE_LINK7"/>
      <w:r>
        <w:rPr>
          <w:rFonts w:ascii="宋体" w:hAnsi="宋体" w:hint="eastAsia"/>
          <w:sz w:val="24"/>
          <w:szCs w:val="24"/>
        </w:rPr>
        <w:t>（提交纸质材料办理登记的，在申请书中粘贴身份证复印件)</w:t>
      </w:r>
      <w:bookmarkEnd w:id="4"/>
      <w:r>
        <w:rPr>
          <w:rFonts w:ascii="宋体" w:hint="eastAsia"/>
          <w:sz w:val="24"/>
          <w:szCs w:val="24"/>
        </w:rPr>
        <w:t>。</w:t>
      </w:r>
    </w:p>
    <w:p w:rsidR="00D8427E" w:rsidRDefault="00D8427E" w:rsidP="00D8427E">
      <w:pPr>
        <w:pStyle w:val="New"/>
        <w:widowControl/>
        <w:overflowPunct w:val="0"/>
        <w:adjustRightInd w:val="0"/>
        <w:snapToGrid w:val="0"/>
        <w:spacing w:line="440" w:lineRule="exact"/>
        <w:ind w:firstLine="480"/>
        <w:rPr>
          <w:rFonts w:ascii="宋体"/>
          <w:sz w:val="24"/>
          <w:szCs w:val="24"/>
        </w:rPr>
      </w:pPr>
      <w:r>
        <w:rPr>
          <w:rFonts w:ascii="宋体" w:hint="eastAsia"/>
          <w:sz w:val="24"/>
          <w:szCs w:val="24"/>
        </w:rPr>
        <w:lastRenderedPageBreak/>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rsidR="00D8427E" w:rsidRDefault="00D8427E" w:rsidP="00D8427E">
      <w:pPr>
        <w:pStyle w:val="New"/>
        <w:widowControl/>
        <w:numPr>
          <w:ilvl w:val="0"/>
          <w:numId w:val="5"/>
        </w:numPr>
        <w:overflowPunct w:val="0"/>
        <w:adjustRightInd w:val="0"/>
        <w:snapToGrid w:val="0"/>
        <w:spacing w:line="440" w:lineRule="exact"/>
        <w:ind w:firstLineChars="200" w:firstLine="480"/>
        <w:rPr>
          <w:rFonts w:ascii="宋体"/>
          <w:sz w:val="24"/>
          <w:szCs w:val="24"/>
        </w:rPr>
      </w:pPr>
      <w:r>
        <w:rPr>
          <w:rFonts w:ascii="宋体" w:hAnsi="宋体" w:cs="仿宋_GB2312" w:hint="eastAsia"/>
          <w:sz w:val="24"/>
          <w:szCs w:val="24"/>
        </w:rPr>
        <w:t>住所使用相关文件</w:t>
      </w:r>
      <w:r>
        <w:rPr>
          <w:rFonts w:ascii="宋体" w:hint="eastAsia"/>
          <w:sz w:val="24"/>
          <w:szCs w:val="24"/>
        </w:rPr>
        <w:t>。</w:t>
      </w:r>
    </w:p>
    <w:p w:rsidR="00D8427E" w:rsidRDefault="00D8427E" w:rsidP="00D8427E">
      <w:pPr>
        <w:pStyle w:val="New"/>
        <w:widowControl/>
        <w:overflowPunct w:val="0"/>
        <w:adjustRightInd w:val="0"/>
        <w:snapToGrid w:val="0"/>
        <w:spacing w:line="440" w:lineRule="exact"/>
        <w:ind w:firstLineChars="200" w:firstLine="480"/>
        <w:rPr>
          <w:rFonts w:ascii="宋体" w:hAnsi="宋体" w:cs="仿宋_GB2312"/>
          <w:sz w:val="24"/>
          <w:szCs w:val="24"/>
        </w:rPr>
      </w:pPr>
      <w:r>
        <w:rPr>
          <w:rFonts w:ascii="宋体" w:hAnsi="宋体" w:cs="仿宋_GB2312" w:hint="eastAsia"/>
          <w:sz w:val="24"/>
          <w:szCs w:val="24"/>
        </w:rPr>
        <w:t>6.募集设立的股份有限公司提交依法设立的验资机构出具的验资证明。涉及发起人首次出资是非货币财产的，提交已办理财产权转移手续的证明文件。</w:t>
      </w:r>
    </w:p>
    <w:p w:rsidR="00D8427E" w:rsidRDefault="00D8427E" w:rsidP="00D8427E">
      <w:pPr>
        <w:pStyle w:val="New"/>
        <w:widowControl/>
        <w:overflowPunct w:val="0"/>
        <w:adjustRightInd w:val="0"/>
        <w:snapToGrid w:val="0"/>
        <w:spacing w:line="440" w:lineRule="exact"/>
        <w:ind w:firstLineChars="200" w:firstLine="480"/>
        <w:rPr>
          <w:rFonts w:ascii="宋体" w:hAnsi="宋体" w:cs="仿宋_GB2312"/>
          <w:sz w:val="24"/>
          <w:szCs w:val="24"/>
        </w:rPr>
      </w:pPr>
      <w:r>
        <w:rPr>
          <w:rFonts w:ascii="宋体" w:hAnsi="宋体" w:cs="仿宋_GB2312" w:hint="eastAsia"/>
          <w:sz w:val="24"/>
          <w:szCs w:val="24"/>
        </w:rPr>
        <w:t>7.募集设立的股份有限公司公开发行股票的应提交国务院证券监督管理机构的核准文件。</w:t>
      </w:r>
    </w:p>
    <w:p w:rsidR="00D8427E" w:rsidRDefault="00D8427E" w:rsidP="00D8427E">
      <w:pPr>
        <w:pStyle w:val="New"/>
        <w:widowControl/>
        <w:overflowPunct w:val="0"/>
        <w:adjustRightInd w:val="0"/>
        <w:snapToGrid w:val="0"/>
        <w:spacing w:line="440" w:lineRule="exact"/>
        <w:ind w:firstLineChars="200" w:firstLine="480"/>
        <w:rPr>
          <w:rFonts w:ascii="宋体" w:hAnsi="宋体" w:cs="仿宋_GB2312"/>
          <w:sz w:val="24"/>
          <w:szCs w:val="24"/>
        </w:rPr>
      </w:pPr>
      <w:r>
        <w:rPr>
          <w:rFonts w:ascii="宋体" w:hAnsi="宋体" w:cs="仿宋_GB2312" w:hint="eastAsia"/>
          <w:sz w:val="24"/>
          <w:szCs w:val="24"/>
        </w:rPr>
        <w:t>8.法律、行政法规和国务院决定规定设立公司必须报经批准的或公司申请登记的经营范围中有法律、行政法规和国务院决定规定必须在登记前报经批准的项目，提交有关批准文件或者许可证件的复印件。</w:t>
      </w:r>
    </w:p>
    <w:p w:rsidR="00D8427E" w:rsidRDefault="00D8427E" w:rsidP="00D8427E">
      <w:pPr>
        <w:pStyle w:val="New"/>
        <w:widowControl/>
        <w:overflowPunct w:val="0"/>
        <w:adjustRightInd w:val="0"/>
        <w:snapToGrid w:val="0"/>
        <w:spacing w:line="440" w:lineRule="exact"/>
        <w:ind w:firstLineChars="200" w:firstLine="482"/>
        <w:rPr>
          <w:rFonts w:ascii="宋体" w:hAnsi="宋体"/>
          <w:szCs w:val="24"/>
        </w:rPr>
      </w:pPr>
      <w:r>
        <w:rPr>
          <w:rFonts w:ascii="宋体" w:hAnsi="宋体" w:hint="eastAsia"/>
          <w:b/>
          <w:sz w:val="24"/>
          <w:szCs w:val="24"/>
        </w:rPr>
        <w:t>注：</w:t>
      </w:r>
      <w:r>
        <w:rPr>
          <w:rFonts w:ascii="宋体" w:hAnsi="宋体" w:hint="eastAsia"/>
          <w:sz w:val="24"/>
        </w:rPr>
        <w:t>依照《公司法》、《外商投资法》、《市场主体登记管理条例》设立的公司申请设立登记适用本规范。</w:t>
      </w:r>
    </w:p>
    <w:p w:rsidR="003103F5" w:rsidRPr="00D8427E" w:rsidRDefault="003103F5" w:rsidP="003103F5">
      <w:pPr>
        <w:pStyle w:val="1"/>
        <w:ind w:firstLine="600"/>
        <w:jc w:val="both"/>
        <w:rPr>
          <w:color w:val="auto"/>
          <w:lang w:eastAsia="zh-CN" w:bidi="ar-SA"/>
        </w:rPr>
      </w:pPr>
    </w:p>
    <w:p w:rsidR="003103F5" w:rsidRDefault="003103F5" w:rsidP="003103F5">
      <w:pPr>
        <w:pStyle w:val="1"/>
        <w:ind w:firstLine="600"/>
        <w:jc w:val="both"/>
        <w:rPr>
          <w:color w:val="auto"/>
          <w:lang w:eastAsia="zh-CN" w:bidi="ar-SA"/>
        </w:rPr>
      </w:pPr>
    </w:p>
    <w:p w:rsidR="003103F5" w:rsidRDefault="003103F5" w:rsidP="003103F5">
      <w:pPr>
        <w:pStyle w:val="1"/>
        <w:ind w:firstLine="600"/>
        <w:jc w:val="both"/>
        <w:rPr>
          <w:color w:val="auto"/>
          <w:lang w:eastAsia="zh-CN" w:bidi="ar-SA"/>
        </w:rPr>
      </w:pPr>
    </w:p>
    <w:p w:rsidR="003103F5" w:rsidRDefault="003103F5" w:rsidP="003103F5">
      <w:pPr>
        <w:pStyle w:val="1"/>
        <w:ind w:firstLine="600"/>
        <w:jc w:val="both"/>
        <w:rPr>
          <w:color w:val="auto"/>
          <w:lang w:eastAsia="zh-CN" w:bidi="ar-SA"/>
        </w:rPr>
      </w:pPr>
    </w:p>
    <w:p w:rsidR="003103F5" w:rsidRDefault="003103F5" w:rsidP="003103F5">
      <w:pPr>
        <w:pStyle w:val="1"/>
        <w:ind w:firstLine="600"/>
        <w:jc w:val="both"/>
        <w:rPr>
          <w:color w:val="auto"/>
          <w:lang w:eastAsia="zh-CN" w:bidi="ar-SA"/>
        </w:rPr>
      </w:pPr>
    </w:p>
    <w:p w:rsidR="003103F5" w:rsidRDefault="003103F5" w:rsidP="003103F5">
      <w:pPr>
        <w:pStyle w:val="1"/>
        <w:ind w:firstLine="600"/>
        <w:jc w:val="both"/>
        <w:rPr>
          <w:color w:val="auto"/>
          <w:lang w:eastAsia="zh-CN" w:bidi="ar-SA"/>
        </w:rPr>
      </w:pPr>
    </w:p>
    <w:p w:rsidR="003103F5" w:rsidRDefault="003103F5" w:rsidP="003103F5">
      <w:pPr>
        <w:pStyle w:val="1"/>
        <w:ind w:firstLine="600"/>
        <w:jc w:val="both"/>
        <w:rPr>
          <w:color w:val="auto"/>
          <w:lang w:eastAsia="zh-CN" w:bidi="ar-SA"/>
        </w:rPr>
      </w:pPr>
    </w:p>
    <w:p w:rsidR="003103F5" w:rsidRDefault="003103F5" w:rsidP="003103F5">
      <w:pPr>
        <w:pStyle w:val="1"/>
        <w:ind w:firstLine="600"/>
        <w:jc w:val="both"/>
        <w:rPr>
          <w:color w:val="auto"/>
          <w:lang w:eastAsia="zh-CN" w:bidi="ar-SA"/>
        </w:rPr>
      </w:pPr>
    </w:p>
    <w:p w:rsidR="003103F5" w:rsidRDefault="003103F5" w:rsidP="003103F5">
      <w:pPr>
        <w:pStyle w:val="1"/>
        <w:ind w:firstLine="600"/>
        <w:jc w:val="both"/>
        <w:rPr>
          <w:color w:val="auto"/>
          <w:lang w:eastAsia="zh-CN" w:bidi="ar-SA"/>
        </w:rPr>
      </w:pPr>
    </w:p>
    <w:p w:rsidR="003103F5" w:rsidRDefault="003103F5" w:rsidP="003103F5">
      <w:pPr>
        <w:pStyle w:val="1"/>
        <w:ind w:firstLine="600"/>
        <w:jc w:val="both"/>
        <w:rPr>
          <w:color w:val="auto"/>
          <w:lang w:eastAsia="zh-CN" w:bidi="ar-SA"/>
        </w:rPr>
      </w:pPr>
    </w:p>
    <w:p w:rsidR="003103F5" w:rsidRDefault="003103F5" w:rsidP="003103F5">
      <w:pPr>
        <w:pStyle w:val="1"/>
        <w:ind w:firstLine="600"/>
        <w:jc w:val="both"/>
        <w:rPr>
          <w:color w:val="auto"/>
          <w:lang w:eastAsia="zh-CN" w:bidi="ar-SA"/>
        </w:rPr>
      </w:pPr>
    </w:p>
    <w:p w:rsidR="003103F5" w:rsidRDefault="003103F5" w:rsidP="003103F5">
      <w:pPr>
        <w:pStyle w:val="3"/>
        <w:numPr>
          <w:ilvl w:val="0"/>
          <w:numId w:val="2"/>
        </w:numPr>
        <w:overflowPunct w:val="0"/>
        <w:spacing w:before="0" w:after="0" w:line="440" w:lineRule="exact"/>
      </w:pPr>
      <w:bookmarkStart w:id="5" w:name="_Toc24132"/>
      <w:r>
        <w:rPr>
          <w:rFonts w:hint="eastAsia"/>
        </w:rPr>
        <w:lastRenderedPageBreak/>
        <w:t>公司变更登记提交材料规范</w:t>
      </w:r>
      <w:bookmarkEnd w:id="5"/>
    </w:p>
    <w:p w:rsidR="00D8427E" w:rsidRDefault="00D8427E" w:rsidP="00D8427E">
      <w:pPr>
        <w:pStyle w:val="New"/>
        <w:widowControl/>
        <w:numPr>
          <w:ilvl w:val="0"/>
          <w:numId w:val="6"/>
        </w:numPr>
        <w:overflowPunct w:val="0"/>
        <w:adjustRightInd w:val="0"/>
        <w:snapToGrid w:val="0"/>
        <w:spacing w:line="440" w:lineRule="exact"/>
        <w:ind w:left="0" w:firstLine="420"/>
        <w:rPr>
          <w:rFonts w:ascii="宋体" w:hAnsi="宋体" w:cs="仿宋_GB2312"/>
          <w:sz w:val="24"/>
          <w:szCs w:val="24"/>
        </w:rPr>
      </w:pPr>
      <w:r>
        <w:rPr>
          <w:rFonts w:ascii="宋体" w:hAnsi="宋体" w:cs="仿宋_GB2312" w:hint="eastAsia"/>
          <w:sz w:val="24"/>
          <w:szCs w:val="24"/>
        </w:rPr>
        <w:t>《公司登记（备案）申请书》</w:t>
      </w:r>
      <w:r>
        <w:rPr>
          <w:rFonts w:asciiTheme="minorEastAsia" w:hAnsiTheme="minorEastAsia" w:hint="eastAsia"/>
          <w:sz w:val="24"/>
          <w:szCs w:val="24"/>
        </w:rPr>
        <w:t>。</w:t>
      </w:r>
    </w:p>
    <w:p w:rsidR="00D8427E" w:rsidRDefault="00D8427E" w:rsidP="00D8427E">
      <w:pPr>
        <w:pStyle w:val="New"/>
        <w:widowControl/>
        <w:numPr>
          <w:ilvl w:val="0"/>
          <w:numId w:val="6"/>
        </w:numPr>
        <w:overflowPunct w:val="0"/>
        <w:adjustRightInd w:val="0"/>
        <w:snapToGrid w:val="0"/>
        <w:spacing w:line="440" w:lineRule="exact"/>
        <w:ind w:left="0" w:firstLine="426"/>
        <w:rPr>
          <w:rFonts w:ascii="宋体" w:hAnsi="宋体" w:cs="仿宋_GB2312"/>
          <w:sz w:val="24"/>
          <w:szCs w:val="24"/>
        </w:rPr>
      </w:pPr>
      <w:r>
        <w:rPr>
          <w:rFonts w:ascii="宋体" w:hAnsi="宋体" w:cs="仿宋_GB2312" w:hint="eastAsia"/>
          <w:sz w:val="24"/>
          <w:szCs w:val="24"/>
        </w:rPr>
        <w:t>变更登记事项涉及公司章程修改的，提交修改公司章程的决议、决定（其中股东变更登记无须提交该文件，公司章程另有规定的，从其规定）。</w:t>
      </w:r>
    </w:p>
    <w:p w:rsidR="00D8427E" w:rsidRDefault="00D8427E" w:rsidP="00D8427E">
      <w:pPr>
        <w:pStyle w:val="New"/>
        <w:widowControl/>
        <w:overflowPunct w:val="0"/>
        <w:adjustRightInd w:val="0"/>
        <w:snapToGrid w:val="0"/>
        <w:spacing w:line="440" w:lineRule="exact"/>
        <w:ind w:firstLineChars="200" w:firstLine="480"/>
        <w:rPr>
          <w:rFonts w:ascii="宋体"/>
          <w:sz w:val="24"/>
          <w:szCs w:val="24"/>
        </w:rPr>
      </w:pPr>
      <w:r>
        <w:rPr>
          <w:rFonts w:ascii="宋体" w:hAnsi="宋体" w:hint="eastAsia"/>
          <w:sz w:val="24"/>
          <w:szCs w:val="24"/>
        </w:rPr>
        <w:t>◆有限责任公司提交由代表三分之二以上表决权的股东签署的股东会决议。</w:t>
      </w:r>
    </w:p>
    <w:p w:rsidR="00D8427E" w:rsidRDefault="00D8427E" w:rsidP="00D8427E">
      <w:pPr>
        <w:pStyle w:val="New"/>
        <w:widowControl/>
        <w:overflowPunct w:val="0"/>
        <w:adjustRightInd w:val="0"/>
        <w:snapToGrid w:val="0"/>
        <w:spacing w:line="440" w:lineRule="exact"/>
        <w:ind w:firstLineChars="200" w:firstLine="480"/>
        <w:rPr>
          <w:rFonts w:ascii="宋体" w:hAnsi="宋体"/>
          <w:sz w:val="24"/>
          <w:szCs w:val="24"/>
        </w:rPr>
      </w:pPr>
      <w:r>
        <w:rPr>
          <w:rFonts w:ascii="宋体" w:hAnsi="宋体" w:hint="eastAsia"/>
          <w:sz w:val="24"/>
          <w:szCs w:val="24"/>
        </w:rPr>
        <w:t>◆股份有限公司提交由会议主持人及出席会议的董事签署的股东大会会议记录。</w:t>
      </w:r>
    </w:p>
    <w:p w:rsidR="00D8427E" w:rsidRDefault="00D8427E" w:rsidP="00D8427E">
      <w:pPr>
        <w:pStyle w:val="New"/>
        <w:widowControl/>
        <w:overflowPunct w:val="0"/>
        <w:adjustRightInd w:val="0"/>
        <w:snapToGrid w:val="0"/>
        <w:spacing w:line="440" w:lineRule="exact"/>
        <w:ind w:firstLineChars="200" w:firstLine="480"/>
        <w:rPr>
          <w:rFonts w:ascii="宋体"/>
          <w:sz w:val="24"/>
          <w:szCs w:val="24"/>
        </w:rPr>
      </w:pPr>
      <w:r>
        <w:rPr>
          <w:rFonts w:ascii="宋体" w:hAnsi="宋体" w:hint="eastAsia"/>
          <w:sz w:val="24"/>
          <w:szCs w:val="24"/>
        </w:rPr>
        <w:t>◆一人有限责任公司提交股东签署的书面决定。</w:t>
      </w:r>
    </w:p>
    <w:p w:rsidR="00D8427E" w:rsidRDefault="00D8427E" w:rsidP="00D8427E">
      <w:pPr>
        <w:pStyle w:val="New"/>
        <w:widowControl/>
        <w:overflowPunct w:val="0"/>
        <w:adjustRightInd w:val="0"/>
        <w:snapToGrid w:val="0"/>
        <w:spacing w:line="440" w:lineRule="exact"/>
        <w:ind w:firstLineChars="200" w:firstLine="480"/>
        <w:rPr>
          <w:rFonts w:ascii="宋体"/>
          <w:sz w:val="24"/>
          <w:szCs w:val="24"/>
        </w:rPr>
      </w:pPr>
      <w:r>
        <w:rPr>
          <w:rFonts w:ascii="宋体" w:hAnsi="宋体" w:hint="eastAsia"/>
          <w:sz w:val="24"/>
          <w:szCs w:val="24"/>
        </w:rPr>
        <w:t>◆国有独资公司提交国务院、地方人民政府或者其授权的本级人民政府国有资产监督管理机构的批准文件复印件。</w:t>
      </w:r>
    </w:p>
    <w:p w:rsidR="00D8427E" w:rsidRDefault="00D8427E" w:rsidP="00D8427E">
      <w:pPr>
        <w:widowControl/>
        <w:numPr>
          <w:ilvl w:val="0"/>
          <w:numId w:val="6"/>
        </w:numPr>
        <w:spacing w:line="440" w:lineRule="exact"/>
        <w:ind w:left="0" w:firstLine="426"/>
        <w:jc w:val="left"/>
        <w:rPr>
          <w:rFonts w:ascii="宋体" w:hAnsi="宋体" w:cs="仿宋_GB2312"/>
          <w:szCs w:val="24"/>
        </w:rPr>
      </w:pPr>
      <w:r>
        <w:rPr>
          <w:rFonts w:ascii="宋体" w:hAnsi="宋体" w:cs="仿宋_GB2312" w:hint="eastAsia"/>
          <w:szCs w:val="24"/>
        </w:rPr>
        <w:t>变更登记事项涉及公司章程修改的，提交修改后的公司章程或者公司章程修正案，并由公司法定代表人在公司章程或公司章程修正案上签字确认。</w:t>
      </w:r>
    </w:p>
    <w:p w:rsidR="00D8427E" w:rsidRDefault="00D8427E" w:rsidP="00D8427E">
      <w:pPr>
        <w:pStyle w:val="New"/>
        <w:widowControl/>
        <w:numPr>
          <w:ilvl w:val="0"/>
          <w:numId w:val="6"/>
        </w:numPr>
        <w:overflowPunct w:val="0"/>
        <w:adjustRightInd w:val="0"/>
        <w:snapToGrid w:val="0"/>
        <w:spacing w:line="440" w:lineRule="exact"/>
        <w:ind w:left="0" w:firstLine="426"/>
        <w:rPr>
          <w:rFonts w:ascii="宋体" w:hAnsi="宋体" w:cs="仿宋_GB2312"/>
          <w:sz w:val="24"/>
          <w:szCs w:val="24"/>
        </w:rPr>
      </w:pPr>
      <w:r>
        <w:rPr>
          <w:rFonts w:ascii="宋体" w:hAnsi="宋体" w:cs="仿宋_GB2312" w:hint="eastAsia"/>
          <w:sz w:val="24"/>
          <w:szCs w:val="24"/>
        </w:rPr>
        <w:t>变更事项相关证明文件。</w:t>
      </w:r>
    </w:p>
    <w:p w:rsidR="00D8427E" w:rsidRDefault="00D8427E" w:rsidP="00D8427E">
      <w:pPr>
        <w:pStyle w:val="10"/>
        <w:ind w:firstLine="480"/>
      </w:pPr>
      <w:r>
        <w:rPr>
          <w:rFonts w:ascii="宋体" w:hAnsi="宋体" w:hint="eastAsia"/>
          <w:sz w:val="24"/>
          <w:szCs w:val="24"/>
        </w:rPr>
        <w:t>◆变更公司名称的，应当向有管辖权的登记机关提出申请。</w:t>
      </w:r>
    </w:p>
    <w:p w:rsidR="00D8427E" w:rsidRDefault="00D8427E" w:rsidP="00D8427E">
      <w:pPr>
        <w:pStyle w:val="New"/>
        <w:widowControl/>
        <w:overflowPunct w:val="0"/>
        <w:adjustRightInd w:val="0"/>
        <w:snapToGrid w:val="0"/>
        <w:spacing w:line="440" w:lineRule="exact"/>
        <w:ind w:firstLineChars="200" w:firstLine="480"/>
        <w:rPr>
          <w:rFonts w:ascii="宋体"/>
          <w:sz w:val="24"/>
          <w:szCs w:val="24"/>
        </w:rPr>
      </w:pPr>
      <w:r>
        <w:rPr>
          <w:rFonts w:ascii="宋体" w:hAnsi="宋体" w:hint="eastAsia"/>
          <w:sz w:val="24"/>
          <w:szCs w:val="24"/>
        </w:rPr>
        <w:t>◆变更住所的，提交变更后住所使用相关文件</w:t>
      </w:r>
      <w:r>
        <w:rPr>
          <w:rFonts w:ascii="宋体" w:hint="eastAsia"/>
          <w:sz w:val="24"/>
          <w:szCs w:val="24"/>
        </w:rPr>
        <w:t>。</w:t>
      </w:r>
    </w:p>
    <w:p w:rsidR="00D8427E" w:rsidRDefault="00D8427E" w:rsidP="00D8427E">
      <w:pPr>
        <w:pStyle w:val="New"/>
        <w:widowControl/>
        <w:overflowPunct w:val="0"/>
        <w:adjustRightInd w:val="0"/>
        <w:snapToGrid w:val="0"/>
        <w:spacing w:line="440" w:lineRule="exact"/>
        <w:ind w:firstLine="480"/>
        <w:rPr>
          <w:rFonts w:ascii="宋体" w:hAnsi="宋体"/>
          <w:sz w:val="24"/>
          <w:szCs w:val="24"/>
        </w:rPr>
      </w:pPr>
      <w:r>
        <w:rPr>
          <w:rFonts w:ascii="宋体" w:hAnsi="宋体" w:hint="eastAsia"/>
          <w:sz w:val="24"/>
          <w:szCs w:val="24"/>
        </w:rPr>
        <w:t>◆</w:t>
      </w:r>
      <w:bookmarkStart w:id="6" w:name="OLE_LINK6"/>
      <w:r>
        <w:rPr>
          <w:rFonts w:ascii="宋体" w:hAnsi="宋体" w:hint="eastAsia"/>
          <w:sz w:val="24"/>
          <w:szCs w:val="24"/>
        </w:rPr>
        <w:t>变更法定代表人的，根据公司章程的规定提交法定代表人免职证明和新任法定代表人的任职证明（股东会决议</w:t>
      </w:r>
      <w:r>
        <w:rPr>
          <w:rFonts w:ascii="宋体" w:hAnsi="宋体" w:hint="eastAsia"/>
          <w:sz w:val="24"/>
        </w:rPr>
        <w:t>、股东决定</w:t>
      </w:r>
      <w:r>
        <w:rPr>
          <w:rFonts w:ascii="宋体" w:hAnsi="宋体" w:hint="eastAsia"/>
          <w:sz w:val="24"/>
          <w:szCs w:val="24"/>
        </w:rPr>
        <w:t>由股东签署，董事会决议由公司董事签字）。</w:t>
      </w:r>
    </w:p>
    <w:p w:rsidR="00D8427E" w:rsidRDefault="00D8427E" w:rsidP="00D8427E">
      <w:pPr>
        <w:pStyle w:val="New"/>
        <w:widowControl/>
        <w:overflowPunct w:val="0"/>
        <w:adjustRightInd w:val="0"/>
        <w:snapToGrid w:val="0"/>
        <w:spacing w:line="440" w:lineRule="exact"/>
        <w:ind w:firstLine="480"/>
        <w:rPr>
          <w:rFonts w:ascii="宋体" w:hAnsi="宋体"/>
          <w:sz w:val="24"/>
          <w:szCs w:val="24"/>
        </w:rPr>
      </w:pPr>
      <w:r>
        <w:rPr>
          <w:rFonts w:ascii="宋体" w:hAnsi="宋体" w:hint="eastAsia"/>
          <w:sz w:val="24"/>
          <w:szCs w:val="24"/>
        </w:rPr>
        <w:t>◆法定代表人更改姓名的，提交公安部门出具的证明（自然人更改姓名后，其身份证号码与更改姓名前一致的，无需提交公安部门证明，只需提交新的身份证件复印件）</w:t>
      </w:r>
      <w:bookmarkEnd w:id="6"/>
      <w:r>
        <w:rPr>
          <w:rFonts w:ascii="宋体" w:hAnsi="宋体" w:hint="eastAsia"/>
          <w:sz w:val="24"/>
          <w:szCs w:val="24"/>
        </w:rPr>
        <w:t>。</w:t>
      </w:r>
    </w:p>
    <w:p w:rsidR="00D8427E" w:rsidRDefault="00D8427E" w:rsidP="00D8427E">
      <w:pPr>
        <w:pStyle w:val="New"/>
        <w:widowControl/>
        <w:overflowPunct w:val="0"/>
        <w:adjustRightInd w:val="0"/>
        <w:snapToGrid w:val="0"/>
        <w:spacing w:line="440" w:lineRule="exact"/>
        <w:ind w:firstLineChars="200" w:firstLine="480"/>
        <w:rPr>
          <w:rFonts w:ascii="宋体" w:hAnsi="宋体"/>
          <w:sz w:val="24"/>
          <w:szCs w:val="24"/>
        </w:rPr>
      </w:pPr>
      <w:r>
        <w:rPr>
          <w:rFonts w:ascii="宋体" w:hAnsi="宋体" w:hint="eastAsia"/>
          <w:sz w:val="24"/>
          <w:szCs w:val="24"/>
        </w:rPr>
        <w:t>◆减少注册资本的,提交公司债务清偿或债务担保情况的说明，仅通过报纸发布减少注册资本公告的，需要提交依法刊登公告的报纸样张。应当自公告之日起</w:t>
      </w:r>
      <w:r>
        <w:rPr>
          <w:rFonts w:ascii="宋体" w:hAnsi="宋体"/>
          <w:sz w:val="24"/>
          <w:szCs w:val="24"/>
        </w:rPr>
        <w:t>45</w:t>
      </w:r>
      <w:r>
        <w:rPr>
          <w:rFonts w:ascii="宋体" w:hAnsi="宋体" w:hint="eastAsia"/>
          <w:sz w:val="24"/>
          <w:szCs w:val="24"/>
        </w:rPr>
        <w:t>日后申请变更登记。已通过国家企业信用信息公示系统发布减少注册资本公告的，可免于提交减资公告材料。</w:t>
      </w:r>
    </w:p>
    <w:p w:rsidR="00D8427E" w:rsidRDefault="00D8427E" w:rsidP="00D8427E">
      <w:pPr>
        <w:pStyle w:val="New"/>
        <w:widowControl/>
        <w:overflowPunct w:val="0"/>
        <w:adjustRightInd w:val="0"/>
        <w:snapToGrid w:val="0"/>
        <w:spacing w:line="440" w:lineRule="exact"/>
        <w:ind w:firstLineChars="200" w:firstLine="480"/>
        <w:rPr>
          <w:rFonts w:ascii="宋体"/>
          <w:sz w:val="24"/>
        </w:rPr>
      </w:pPr>
      <w:r>
        <w:rPr>
          <w:rFonts w:ascii="宋体" w:hAnsi="宋体" w:hint="eastAsia"/>
          <w:sz w:val="24"/>
          <w:szCs w:val="24"/>
        </w:rPr>
        <w:t>◆</w:t>
      </w:r>
      <w:r>
        <w:rPr>
          <w:rFonts w:ascii="宋体" w:hAnsi="宋体" w:hint="eastAsia"/>
          <w:sz w:val="24"/>
        </w:rPr>
        <w:t>变更经营范围的，公司申请登记的经营范围中有法律、行政法规和国务院决定规定必须在登记前报经批准的项目，</w:t>
      </w:r>
      <w:r>
        <w:rPr>
          <w:rFonts w:ascii="宋体" w:hAnsi="宋体" w:hint="eastAsia"/>
          <w:sz w:val="24"/>
          <w:szCs w:val="24"/>
        </w:rPr>
        <w:t>提交有关批准文件或者许可证件的复印件。</w:t>
      </w:r>
    </w:p>
    <w:p w:rsidR="00D8427E" w:rsidRDefault="00D8427E" w:rsidP="00D8427E">
      <w:pPr>
        <w:pStyle w:val="New"/>
        <w:widowControl/>
        <w:overflowPunct w:val="0"/>
        <w:adjustRightInd w:val="0"/>
        <w:snapToGrid w:val="0"/>
        <w:spacing w:line="440" w:lineRule="exact"/>
        <w:ind w:firstLine="480"/>
      </w:pPr>
      <w:r>
        <w:rPr>
          <w:rFonts w:ascii="宋体" w:hAnsi="宋体" w:hint="eastAsia"/>
          <w:sz w:val="24"/>
          <w:szCs w:val="24"/>
        </w:rPr>
        <w:t>◆变更股东的，</w:t>
      </w:r>
      <w:r>
        <w:rPr>
          <w:rFonts w:ascii="宋体" w:hAnsi="宋体" w:hint="eastAsia"/>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w:t>
      </w:r>
      <w:r>
        <w:rPr>
          <w:rFonts w:ascii="宋体" w:hAnsi="宋体" w:hint="eastAsia"/>
          <w:sz w:val="24"/>
        </w:rPr>
        <w:lastRenderedPageBreak/>
        <w:t>宜发给其他股东的书面通知；</w:t>
      </w:r>
      <w:r>
        <w:rPr>
          <w:rFonts w:ascii="宋体" w:hAnsi="宋体" w:hint="eastAsia"/>
          <w:sz w:val="24"/>
          <w:szCs w:val="24"/>
        </w:rPr>
        <w:t>股东双方签署的股权转让协议或者股权交割证明；新股东的主体资格文件或自然人身份证件复印件。</w:t>
      </w:r>
    </w:p>
    <w:p w:rsidR="00D8427E" w:rsidRDefault="00D8427E" w:rsidP="00D8427E">
      <w:pPr>
        <w:pStyle w:val="New"/>
        <w:widowControl/>
        <w:overflowPunct w:val="0"/>
        <w:adjustRightInd w:val="0"/>
        <w:snapToGrid w:val="0"/>
        <w:spacing w:line="440" w:lineRule="exact"/>
        <w:ind w:firstLine="480"/>
        <w:rPr>
          <w:rFonts w:ascii="宋体" w:hAnsi="宋体"/>
          <w:sz w:val="24"/>
          <w:szCs w:val="24"/>
        </w:rPr>
      </w:pPr>
      <w:bookmarkStart w:id="7" w:name="OLE_LINK15"/>
      <w:r>
        <w:rPr>
          <w:rFonts w:ascii="宋体" w:hAnsi="宋体" w:hint="eastAsia"/>
          <w:sz w:val="24"/>
          <w:szCs w:val="24"/>
        </w:rPr>
        <w:t>因继承、受遗赠取得股权，当事人申请办理股东登记的，应当提交经公证的材料或者生效的法律文书等继承证明材料。</w:t>
      </w:r>
    </w:p>
    <w:bookmarkEnd w:id="7"/>
    <w:p w:rsidR="00D8427E" w:rsidRDefault="00D8427E" w:rsidP="00D8427E">
      <w:pPr>
        <w:pStyle w:val="New"/>
        <w:widowControl/>
        <w:overflowPunct w:val="0"/>
        <w:adjustRightInd w:val="0"/>
        <w:snapToGrid w:val="0"/>
        <w:spacing w:line="440" w:lineRule="exact"/>
        <w:ind w:firstLine="480"/>
        <w:rPr>
          <w:rFonts w:ascii="宋体" w:hAnsi="宋体"/>
          <w:sz w:val="24"/>
        </w:rPr>
      </w:pPr>
      <w:r>
        <w:rPr>
          <w:rFonts w:ascii="宋体" w:hAnsi="宋体" w:hint="eastAsia"/>
          <w:sz w:val="24"/>
        </w:rPr>
        <w:t>公司章程对股权转让、股权继承另有规定的，从其规定。</w:t>
      </w:r>
    </w:p>
    <w:p w:rsidR="00D8427E" w:rsidRDefault="00D8427E" w:rsidP="00D8427E">
      <w:pPr>
        <w:pStyle w:val="New"/>
        <w:widowControl/>
        <w:overflowPunct w:val="0"/>
        <w:adjustRightInd w:val="0"/>
        <w:snapToGrid w:val="0"/>
        <w:spacing w:line="440" w:lineRule="exact"/>
        <w:ind w:firstLine="480"/>
        <w:rPr>
          <w:rFonts w:ascii="宋体" w:hAnsi="宋体"/>
          <w:sz w:val="24"/>
        </w:rPr>
      </w:pPr>
      <w:r>
        <w:rPr>
          <w:rFonts w:ascii="宋体" w:hAnsi="宋体" w:hint="eastAsia"/>
          <w:sz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rsidR="00D8427E" w:rsidRDefault="00D8427E" w:rsidP="00D8427E">
      <w:pPr>
        <w:pStyle w:val="New"/>
        <w:widowControl/>
        <w:overflowPunct w:val="0"/>
        <w:adjustRightInd w:val="0"/>
        <w:snapToGrid w:val="0"/>
        <w:spacing w:line="440" w:lineRule="exact"/>
        <w:ind w:firstLine="480"/>
        <w:rPr>
          <w:rFonts w:ascii="宋体" w:hAnsi="宋体"/>
          <w:sz w:val="24"/>
          <w:szCs w:val="24"/>
        </w:rPr>
      </w:pPr>
      <w:r>
        <w:rPr>
          <w:rFonts w:ascii="宋体" w:hAnsi="宋体" w:hint="eastAsia"/>
          <w:sz w:val="24"/>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rsidR="00D8427E" w:rsidRDefault="00D8427E" w:rsidP="00D8427E">
      <w:pPr>
        <w:pStyle w:val="New"/>
        <w:widowControl/>
        <w:overflowPunct w:val="0"/>
        <w:adjustRightInd w:val="0"/>
        <w:snapToGrid w:val="0"/>
        <w:spacing w:line="440" w:lineRule="exact"/>
        <w:ind w:firstLine="480"/>
        <w:rPr>
          <w:rFonts w:ascii="宋体" w:hAnsi="宋体"/>
          <w:sz w:val="24"/>
          <w:szCs w:val="24"/>
        </w:rPr>
      </w:pPr>
      <w:r>
        <w:rPr>
          <w:rFonts w:ascii="宋体" w:hAnsi="宋体" w:hint="eastAsia"/>
          <w:sz w:val="24"/>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rsidR="00D8427E" w:rsidRDefault="00D8427E" w:rsidP="00D8427E">
      <w:pPr>
        <w:pStyle w:val="New"/>
        <w:widowControl/>
        <w:overflowPunct w:val="0"/>
        <w:adjustRightInd w:val="0"/>
        <w:snapToGrid w:val="0"/>
        <w:spacing w:line="440" w:lineRule="exact"/>
        <w:ind w:firstLine="480"/>
        <w:rPr>
          <w:rFonts w:ascii="宋体" w:hAnsi="宋体"/>
          <w:sz w:val="24"/>
          <w:szCs w:val="24"/>
        </w:rPr>
      </w:pPr>
      <w:r>
        <w:rPr>
          <w:rFonts w:ascii="宋体" w:hAnsi="宋体" w:hint="eastAsia"/>
          <w:sz w:val="24"/>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rsidR="00D8427E" w:rsidRDefault="00D8427E" w:rsidP="00D8427E">
      <w:pPr>
        <w:pStyle w:val="New"/>
        <w:widowControl/>
        <w:overflowPunct w:val="0"/>
        <w:adjustRightInd w:val="0"/>
        <w:snapToGrid w:val="0"/>
        <w:spacing w:line="440" w:lineRule="exact"/>
        <w:ind w:firstLine="480"/>
        <w:rPr>
          <w:rFonts w:ascii="宋体" w:hAnsi="宋体"/>
          <w:sz w:val="24"/>
          <w:szCs w:val="24"/>
        </w:rPr>
      </w:pPr>
      <w:r>
        <w:rPr>
          <w:rFonts w:ascii="宋体" w:hint="eastAsia"/>
          <w:sz w:val="24"/>
          <w:szCs w:val="24"/>
        </w:rPr>
        <w:t>◆</w:t>
      </w:r>
      <w:bookmarkStart w:id="8" w:name="OLE_LINK17"/>
      <w:r>
        <w:rPr>
          <w:rFonts w:ascii="宋体" w:hint="eastAsia"/>
          <w:sz w:val="24"/>
          <w:szCs w:val="24"/>
        </w:rPr>
        <w:t>股份有限公司以公开发行新股方式或者上市公司以非公开发行新股方式增加注册资本的，还应当提交国务院证券监督管理机构的核准文件</w:t>
      </w:r>
      <w:bookmarkEnd w:id="8"/>
      <w:r>
        <w:rPr>
          <w:rFonts w:ascii="宋体" w:hAnsi="宋体" w:hint="eastAsia"/>
          <w:sz w:val="24"/>
          <w:szCs w:val="24"/>
        </w:rPr>
        <w:t>。</w:t>
      </w:r>
    </w:p>
    <w:p w:rsidR="00D8427E" w:rsidRDefault="00D8427E" w:rsidP="00D8427E">
      <w:pPr>
        <w:pStyle w:val="New"/>
        <w:widowControl/>
        <w:overflowPunct w:val="0"/>
        <w:adjustRightInd w:val="0"/>
        <w:snapToGrid w:val="0"/>
        <w:spacing w:line="440" w:lineRule="exact"/>
        <w:ind w:firstLineChars="200" w:firstLine="480"/>
        <w:rPr>
          <w:rFonts w:ascii="宋体"/>
          <w:sz w:val="24"/>
        </w:rPr>
      </w:pPr>
      <w:r>
        <w:rPr>
          <w:rFonts w:ascii="宋体" w:hAnsi="宋体" w:hint="eastAsia"/>
          <w:sz w:val="24"/>
          <w:szCs w:val="24"/>
        </w:rPr>
        <w:t>◆以上各项涉及</w:t>
      </w:r>
      <w:r>
        <w:rPr>
          <w:rFonts w:ascii="宋体" w:hAnsi="宋体" w:hint="eastAsia"/>
          <w:sz w:val="24"/>
        </w:rPr>
        <w:t>其他登记事项变更的，应当同时申请变更登记，按相应的提交材料规范提交相应的材料。</w:t>
      </w:r>
    </w:p>
    <w:p w:rsidR="00D8427E" w:rsidRDefault="00D8427E" w:rsidP="00D8427E">
      <w:pPr>
        <w:pStyle w:val="New"/>
        <w:widowControl/>
        <w:numPr>
          <w:ilvl w:val="0"/>
          <w:numId w:val="6"/>
        </w:numPr>
        <w:overflowPunct w:val="0"/>
        <w:adjustRightInd w:val="0"/>
        <w:snapToGrid w:val="0"/>
        <w:spacing w:line="440" w:lineRule="exact"/>
        <w:ind w:left="0" w:firstLine="426"/>
        <w:rPr>
          <w:rFonts w:ascii="宋体" w:hAnsi="宋体" w:cs="仿宋_GB2312"/>
          <w:sz w:val="24"/>
          <w:szCs w:val="24"/>
        </w:rPr>
      </w:pPr>
      <w:r>
        <w:rPr>
          <w:rFonts w:ascii="宋体" w:hAnsi="宋体" w:cs="仿宋_GB2312" w:hint="eastAsia"/>
          <w:sz w:val="24"/>
          <w:szCs w:val="24"/>
        </w:rPr>
        <w:lastRenderedPageBreak/>
        <w:t>法律、行政法规和国务院决定规定公司变更事项必须报经批准的，提交有关的批准文件或者许可证件复印件。</w:t>
      </w:r>
    </w:p>
    <w:p w:rsidR="00D8427E" w:rsidRDefault="00D8427E" w:rsidP="00D8427E">
      <w:pPr>
        <w:pStyle w:val="New"/>
        <w:widowControl/>
        <w:numPr>
          <w:ilvl w:val="0"/>
          <w:numId w:val="6"/>
        </w:numPr>
        <w:overflowPunct w:val="0"/>
        <w:adjustRightInd w:val="0"/>
        <w:snapToGrid w:val="0"/>
        <w:spacing w:line="440" w:lineRule="exact"/>
        <w:ind w:left="0" w:firstLine="426"/>
        <w:rPr>
          <w:rFonts w:ascii="宋体" w:hAnsi="宋体" w:cs="仿宋_GB2312"/>
          <w:sz w:val="24"/>
          <w:szCs w:val="24"/>
        </w:rPr>
      </w:pPr>
      <w:r>
        <w:rPr>
          <w:rFonts w:ascii="宋体" w:hAnsi="宋体" w:cs="仿宋_GB2312" w:hint="eastAsia"/>
          <w:sz w:val="24"/>
          <w:szCs w:val="24"/>
        </w:rPr>
        <w:t>已领取纸质版营业执照的缴回营业执照正、副本。</w:t>
      </w:r>
    </w:p>
    <w:p w:rsidR="00D8427E" w:rsidRDefault="00D8427E" w:rsidP="00D8427E">
      <w:pPr>
        <w:overflowPunct w:val="0"/>
        <w:spacing w:line="440" w:lineRule="exact"/>
        <w:ind w:firstLineChars="200" w:firstLine="482"/>
        <w:rPr>
          <w:rFonts w:ascii="宋体" w:hAnsi="宋体"/>
        </w:rPr>
      </w:pPr>
      <w:r>
        <w:rPr>
          <w:rFonts w:hint="eastAsia"/>
          <w:b/>
        </w:rPr>
        <w:t>注：</w:t>
      </w:r>
      <w:r>
        <w:rPr>
          <w:rFonts w:ascii="宋体" w:hAnsi="宋体" w:hint="eastAsia"/>
        </w:rPr>
        <w:t>1.依照《公司法》、《外商投资法》、《市场主体登记管理条例》、原《公司登记管理条例》设立的公司申请变更登记适用本规范。</w:t>
      </w:r>
    </w:p>
    <w:p w:rsidR="00D8427E" w:rsidRDefault="00D8427E" w:rsidP="00D8427E">
      <w:pPr>
        <w:pStyle w:val="New"/>
        <w:widowControl/>
        <w:overflowPunct w:val="0"/>
        <w:adjustRightInd w:val="0"/>
        <w:snapToGrid w:val="0"/>
        <w:spacing w:line="440" w:lineRule="exact"/>
        <w:ind w:firstLineChars="200" w:firstLine="480"/>
        <w:rPr>
          <w:rFonts w:ascii="宋体" w:hAnsi="宋体"/>
          <w:sz w:val="24"/>
        </w:rPr>
      </w:pPr>
      <w:r>
        <w:rPr>
          <w:rFonts w:ascii="宋体" w:hAnsi="宋体" w:hint="eastAsia"/>
          <w:sz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rsidR="00D8427E" w:rsidRDefault="00D8427E" w:rsidP="00D8427E">
      <w:pPr>
        <w:pStyle w:val="New"/>
        <w:widowControl/>
        <w:overflowPunct w:val="0"/>
        <w:adjustRightInd w:val="0"/>
        <w:snapToGrid w:val="0"/>
        <w:spacing w:line="440" w:lineRule="exact"/>
        <w:ind w:firstLineChars="200" w:firstLine="480"/>
        <w:rPr>
          <w:rFonts w:ascii="宋体" w:hAnsi="宋体"/>
          <w:sz w:val="24"/>
        </w:rPr>
      </w:pPr>
      <w:r>
        <w:rPr>
          <w:rFonts w:ascii="宋体" w:hAnsi="宋体" w:hint="eastAsia"/>
          <w:sz w:val="24"/>
        </w:rPr>
        <w:t>3.股份有限公司的股东名称和股份数额不是登记事项，登记机关不办理股份有限公司的股东变更登记。</w:t>
      </w:r>
    </w:p>
    <w:p w:rsidR="00D8427E" w:rsidRDefault="00D8427E" w:rsidP="00D8427E">
      <w:pPr>
        <w:pStyle w:val="New"/>
        <w:widowControl/>
        <w:overflowPunct w:val="0"/>
        <w:adjustRightInd w:val="0"/>
        <w:snapToGrid w:val="0"/>
        <w:spacing w:line="440" w:lineRule="exact"/>
        <w:ind w:firstLineChars="200" w:firstLine="480"/>
        <w:rPr>
          <w:rFonts w:ascii="宋体" w:hAnsi="宋体"/>
          <w:sz w:val="24"/>
        </w:rPr>
      </w:pPr>
      <w:r>
        <w:rPr>
          <w:rFonts w:ascii="宋体" w:hAnsi="宋体" w:cs="仿宋_GB2312" w:hint="eastAsia"/>
          <w:sz w:val="24"/>
          <w:szCs w:val="24"/>
        </w:rPr>
        <w:t>4.主体资格文件或自然人身份证明材料要求参照“【1】公司设立登记提交材料规范”中有关“股东、发起人的主体资格文件或自然人身份证明”的规定。</w:t>
      </w:r>
    </w:p>
    <w:p w:rsidR="003103F5" w:rsidRPr="00D8427E" w:rsidRDefault="003103F5" w:rsidP="003103F5">
      <w:pPr>
        <w:pStyle w:val="New"/>
        <w:widowControl/>
        <w:overflowPunct w:val="0"/>
        <w:adjustRightInd w:val="0"/>
        <w:snapToGrid w:val="0"/>
        <w:spacing w:line="440" w:lineRule="exact"/>
        <w:ind w:firstLineChars="200" w:firstLine="480"/>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New"/>
        <w:widowControl/>
        <w:overflowPunct w:val="0"/>
        <w:adjustRightInd w:val="0"/>
        <w:snapToGrid w:val="0"/>
        <w:spacing w:line="440" w:lineRule="exact"/>
        <w:rPr>
          <w:rFonts w:ascii="宋体" w:hAnsi="宋体"/>
          <w:sz w:val="24"/>
        </w:rPr>
      </w:pPr>
    </w:p>
    <w:p w:rsidR="003103F5" w:rsidRDefault="003103F5" w:rsidP="003103F5">
      <w:pPr>
        <w:pStyle w:val="3"/>
        <w:numPr>
          <w:ilvl w:val="0"/>
          <w:numId w:val="2"/>
        </w:numPr>
        <w:overflowPunct w:val="0"/>
        <w:spacing w:before="0" w:after="0" w:line="440" w:lineRule="exact"/>
      </w:pPr>
      <w:bookmarkStart w:id="9" w:name="_Toc19535"/>
      <w:r>
        <w:rPr>
          <w:rFonts w:hint="eastAsia"/>
        </w:rPr>
        <w:lastRenderedPageBreak/>
        <w:t>公司备案提交材料规范</w:t>
      </w:r>
      <w:bookmarkEnd w:id="9"/>
    </w:p>
    <w:p w:rsidR="00D8427E" w:rsidRDefault="00D8427E" w:rsidP="00D8427E">
      <w:pPr>
        <w:widowControl/>
        <w:overflowPunct w:val="0"/>
        <w:adjustRightInd w:val="0"/>
        <w:snapToGrid w:val="0"/>
        <w:spacing w:line="440" w:lineRule="exact"/>
        <w:ind w:firstLineChars="200" w:firstLine="480"/>
        <w:rPr>
          <w:rFonts w:ascii="宋体" w:hAnsi="宋体"/>
        </w:rPr>
      </w:pPr>
      <w:r>
        <w:rPr>
          <w:rFonts w:ascii="宋体" w:hAnsi="宋体"/>
        </w:rPr>
        <w:t>1.</w:t>
      </w:r>
      <w:r>
        <w:rPr>
          <w:rFonts w:ascii="宋体" w:hAnsi="宋体" w:cs="仿宋_GB2312" w:hint="eastAsia"/>
          <w:szCs w:val="24"/>
        </w:rPr>
        <w:t>《公司登记（备案）申请书》</w:t>
      </w:r>
      <w:r>
        <w:rPr>
          <w:rFonts w:ascii="宋体" w:hAnsi="宋体" w:hint="eastAsia"/>
        </w:rPr>
        <w:t>。</w:t>
      </w:r>
    </w:p>
    <w:p w:rsidR="00D8427E" w:rsidRDefault="00D8427E" w:rsidP="00D8427E">
      <w:pPr>
        <w:widowControl/>
        <w:overflowPunct w:val="0"/>
        <w:adjustRightInd w:val="0"/>
        <w:snapToGrid w:val="0"/>
        <w:spacing w:line="440" w:lineRule="exact"/>
        <w:ind w:firstLineChars="200" w:firstLine="480"/>
        <w:rPr>
          <w:rFonts w:ascii="宋体" w:hAnsi="宋体"/>
        </w:rPr>
      </w:pPr>
      <w:r>
        <w:rPr>
          <w:rFonts w:ascii="宋体" w:hAnsi="宋体"/>
        </w:rPr>
        <w:t>2.</w:t>
      </w:r>
      <w:r>
        <w:rPr>
          <w:rFonts w:ascii="宋体" w:hAnsi="宋体" w:hint="eastAsia"/>
        </w:rPr>
        <w:t>法律、行政法规和国务院决定规定备案事项必须报经批准的，提交有关的批准文件或者许可证件复印件。</w:t>
      </w:r>
    </w:p>
    <w:p w:rsidR="00D8427E" w:rsidRDefault="00D8427E" w:rsidP="00D8427E">
      <w:pPr>
        <w:widowControl/>
        <w:overflowPunct w:val="0"/>
        <w:spacing w:line="440" w:lineRule="exact"/>
        <w:ind w:firstLine="480"/>
        <w:rPr>
          <w:rFonts w:ascii="宋体" w:hAnsi="宋体"/>
        </w:rPr>
      </w:pPr>
      <w:r>
        <w:rPr>
          <w:rFonts w:ascii="宋体" w:hAnsi="宋体"/>
        </w:rPr>
        <w:t>3.</w:t>
      </w:r>
      <w:r>
        <w:rPr>
          <w:rFonts w:ascii="宋体" w:hAnsi="宋体" w:hint="eastAsia"/>
        </w:rPr>
        <w:t>备案事项证明文件。</w:t>
      </w:r>
    </w:p>
    <w:p w:rsidR="00D8427E" w:rsidRDefault="00D8427E" w:rsidP="00D8427E">
      <w:pPr>
        <w:widowControl/>
        <w:spacing w:line="440" w:lineRule="exact"/>
        <w:ind w:firstLineChars="200" w:firstLine="480"/>
        <w:rPr>
          <w:rFonts w:ascii="宋体" w:hAnsi="宋体"/>
          <w:szCs w:val="24"/>
        </w:rPr>
      </w:pPr>
      <w:r>
        <w:rPr>
          <w:rFonts w:ascii="宋体" w:hAnsi="宋体" w:hint="eastAsia"/>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rsidR="00D8427E" w:rsidRDefault="00D8427E" w:rsidP="00D8427E">
      <w:pPr>
        <w:widowControl/>
        <w:overflowPunct w:val="0"/>
        <w:adjustRightInd w:val="0"/>
        <w:snapToGrid w:val="0"/>
        <w:spacing w:line="440" w:lineRule="exact"/>
        <w:ind w:firstLine="480"/>
        <w:rPr>
          <w:rFonts w:ascii="宋体" w:hAnsi="宋体"/>
          <w:szCs w:val="24"/>
        </w:rPr>
      </w:pPr>
      <w:r>
        <w:rPr>
          <w:rFonts w:ascii="宋体" w:hAnsi="宋体" w:hint="eastAsia"/>
          <w:szCs w:val="24"/>
        </w:rPr>
        <w:t>◆</w:t>
      </w:r>
      <w:bookmarkStart w:id="10" w:name="OLE_LINK2"/>
      <w:r>
        <w:rPr>
          <w:rFonts w:ascii="宋体" w:hAnsi="宋体" w:hint="eastAsia"/>
          <w:szCs w:val="24"/>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10"/>
    </w:p>
    <w:p w:rsidR="00D8427E" w:rsidRDefault="00D8427E" w:rsidP="00D8427E">
      <w:pPr>
        <w:widowControl/>
        <w:overflowPunct w:val="0"/>
        <w:adjustRightInd w:val="0"/>
        <w:snapToGrid w:val="0"/>
        <w:spacing w:line="440" w:lineRule="exact"/>
        <w:ind w:firstLine="480"/>
        <w:rPr>
          <w:rFonts w:ascii="宋体" w:hAnsi="宋体"/>
        </w:rPr>
      </w:pPr>
      <w:r>
        <w:rPr>
          <w:rFonts w:ascii="宋体" w:hAnsi="宋体" w:hint="eastAsia"/>
        </w:rPr>
        <w:t>◆董事、监事、高级管理人员备案，提交有关董事、监事、高级管理人员任免职的决议、决定。</w:t>
      </w:r>
    </w:p>
    <w:p w:rsidR="00D8427E" w:rsidRDefault="00D8427E" w:rsidP="00D8427E">
      <w:pPr>
        <w:pStyle w:val="New"/>
        <w:widowControl/>
        <w:overflowPunct w:val="0"/>
        <w:adjustRightInd w:val="0"/>
        <w:snapToGrid w:val="0"/>
        <w:spacing w:line="440" w:lineRule="exact"/>
        <w:ind w:firstLineChars="200" w:firstLine="480"/>
        <w:rPr>
          <w:rFonts w:ascii="宋体"/>
          <w:strike/>
          <w:sz w:val="24"/>
        </w:rPr>
      </w:pPr>
      <w:r>
        <w:rPr>
          <w:rFonts w:ascii="宋体" w:hAnsi="宋体" w:hint="eastAsia"/>
          <w:sz w:val="24"/>
          <w:szCs w:val="24"/>
        </w:rPr>
        <w:t>根据《公司法》和公司章程的规定，有限责任公司提交股东决定或股东会决议，发起设立的股份有限公司提交股东大会会议记录</w:t>
      </w:r>
      <w:r>
        <w:rPr>
          <w:rFonts w:ascii="宋体" w:hAnsi="宋体"/>
          <w:sz w:val="24"/>
          <w:szCs w:val="24"/>
        </w:rPr>
        <w:t>(募集设立的股份有限公司</w:t>
      </w:r>
      <w:r>
        <w:rPr>
          <w:rFonts w:ascii="宋体" w:hAnsi="宋体" w:hint="eastAsia"/>
          <w:sz w:val="24"/>
          <w:szCs w:val="24"/>
        </w:rPr>
        <w:t>提交创立大会会议记录</w:t>
      </w:r>
      <w:r>
        <w:rPr>
          <w:rFonts w:ascii="宋体" w:hAnsi="宋体"/>
          <w:sz w:val="24"/>
          <w:szCs w:val="24"/>
        </w:rPr>
        <w:t>)。对《公司法》和章程规定公司组织机构人员任职须经董事会、监事会</w:t>
      </w:r>
      <w:r>
        <w:rPr>
          <w:rFonts w:ascii="宋体" w:hAnsi="宋体" w:hint="eastAsia"/>
          <w:sz w:val="24"/>
          <w:szCs w:val="24"/>
        </w:rPr>
        <w:t>、职工大会（职工代表大会）等</w:t>
      </w:r>
      <w:r>
        <w:rPr>
          <w:rFonts w:ascii="宋体" w:hAnsi="宋体"/>
          <w:sz w:val="24"/>
          <w:szCs w:val="24"/>
        </w:rPr>
        <w:t>形式产生的，还需提交董事签字的董事会决议、监事</w:t>
      </w:r>
      <w:r>
        <w:rPr>
          <w:rFonts w:ascii="宋体" w:hAnsi="宋体" w:hint="eastAsia"/>
          <w:sz w:val="24"/>
          <w:szCs w:val="24"/>
        </w:rPr>
        <w:t>签字的</w:t>
      </w:r>
      <w:r>
        <w:rPr>
          <w:rFonts w:ascii="宋体" w:hAnsi="宋体"/>
          <w:sz w:val="24"/>
          <w:szCs w:val="24"/>
        </w:rPr>
        <w:t>监事会决议</w:t>
      </w:r>
      <w:r>
        <w:rPr>
          <w:rFonts w:ascii="宋体" w:hAnsi="宋体" w:hint="eastAsia"/>
          <w:sz w:val="24"/>
          <w:szCs w:val="24"/>
        </w:rPr>
        <w:t>、职工（职工代表）签字的职工大会（职工代表大会）</w:t>
      </w:r>
      <w:r>
        <w:rPr>
          <w:rFonts w:ascii="宋体" w:hAnsi="宋体"/>
          <w:sz w:val="24"/>
          <w:szCs w:val="24"/>
        </w:rPr>
        <w:t>决议等相关材料。</w:t>
      </w:r>
    </w:p>
    <w:p w:rsidR="00D8427E" w:rsidRDefault="00D8427E" w:rsidP="00D8427E">
      <w:pPr>
        <w:widowControl/>
        <w:overflowPunct w:val="0"/>
        <w:spacing w:line="440" w:lineRule="exact"/>
        <w:ind w:firstLineChars="200" w:firstLine="480"/>
        <w:rPr>
          <w:rFonts w:ascii="宋体" w:hAnsi="宋体"/>
        </w:rPr>
      </w:pPr>
      <w:bookmarkStart w:id="11" w:name="OLE_LINK1"/>
      <w:r>
        <w:rPr>
          <w:rFonts w:ascii="宋体" w:hAnsi="宋体" w:hint="eastAsia"/>
        </w:rPr>
        <w:t>◆</w:t>
      </w:r>
      <w:r>
        <w:rPr>
          <w:rFonts w:ascii="宋体" w:hAnsi="宋体" w:cs="仿宋_GB2312" w:hint="eastAsia"/>
          <w:szCs w:val="24"/>
        </w:rPr>
        <w:t>更换登记联络员，填写《联络员信息表》，</w:t>
      </w:r>
      <w:r>
        <w:rPr>
          <w:rFonts w:ascii="宋体" w:hAnsi="宋体" w:hint="eastAsia"/>
        </w:rPr>
        <w:t>提交联络员的身份证明复印件</w:t>
      </w:r>
      <w:r>
        <w:rPr>
          <w:rFonts w:ascii="宋体" w:hAnsi="宋体" w:hint="eastAsia"/>
          <w:szCs w:val="24"/>
        </w:rPr>
        <w:t>（使用纸质材料办理登记的，直接在申请书中粘贴身份证复印件)。</w:t>
      </w:r>
    </w:p>
    <w:p w:rsidR="00D8427E" w:rsidRDefault="00D8427E" w:rsidP="00D8427E">
      <w:pPr>
        <w:widowControl/>
        <w:overflowPunct w:val="0"/>
        <w:spacing w:line="440" w:lineRule="exact"/>
        <w:ind w:firstLine="480"/>
        <w:rPr>
          <w:rFonts w:ascii="宋体" w:hAnsi="宋体"/>
          <w:szCs w:val="24"/>
        </w:rPr>
      </w:pPr>
      <w:r>
        <w:rPr>
          <w:rFonts w:ascii="宋体" w:hAnsi="宋体" w:hint="eastAsia"/>
          <w:szCs w:val="24"/>
        </w:rPr>
        <w:t>◆更换境外投资者法律文件送达接受人，被授权人为自然人的，提交《外商投资企业法律文件送达授权委托书》及被授权人身份证明复印件。</w:t>
      </w:r>
      <w:bookmarkEnd w:id="11"/>
      <w:r>
        <w:rPr>
          <w:rFonts w:ascii="宋体" w:hAnsi="宋体" w:hint="eastAsia"/>
          <w:szCs w:val="24"/>
        </w:rPr>
        <w:t>被授权人为非自然人的，提交《外商投资企业法律文件送达授权委托书》、被授权人的主体资格文件复印件及被授权联系人身份证明复印件。</w:t>
      </w:r>
    </w:p>
    <w:p w:rsidR="00D8427E" w:rsidRDefault="00D8427E" w:rsidP="00D8427E">
      <w:pPr>
        <w:widowControl/>
        <w:overflowPunct w:val="0"/>
        <w:adjustRightInd w:val="0"/>
        <w:snapToGrid w:val="0"/>
        <w:spacing w:line="440" w:lineRule="exact"/>
        <w:ind w:firstLineChars="200" w:firstLine="482"/>
        <w:rPr>
          <w:rFonts w:ascii="宋体" w:hAnsi="宋体"/>
        </w:rPr>
      </w:pPr>
      <w:r>
        <w:rPr>
          <w:rFonts w:ascii="宋体" w:hAnsi="宋体" w:hint="eastAsia"/>
          <w:b/>
          <w:bCs/>
          <w:szCs w:val="24"/>
        </w:rPr>
        <w:t>注：</w:t>
      </w:r>
      <w:r>
        <w:rPr>
          <w:rFonts w:ascii="宋体" w:hAnsi="宋体"/>
        </w:rPr>
        <w:t>1.</w:t>
      </w:r>
      <w:r>
        <w:rPr>
          <w:rFonts w:ascii="宋体" w:hAnsi="宋体" w:hint="eastAsia"/>
        </w:rPr>
        <w:t>依照《公司法》、《外商投资法》、《市场主体登记管理条例》设立的公司申请备案适用本规范。</w:t>
      </w:r>
    </w:p>
    <w:p w:rsidR="00D8427E" w:rsidRDefault="00D8427E" w:rsidP="00D8427E">
      <w:pPr>
        <w:widowControl/>
        <w:overflowPunct w:val="0"/>
        <w:adjustRightInd w:val="0"/>
        <w:snapToGrid w:val="0"/>
        <w:spacing w:line="440" w:lineRule="exact"/>
        <w:ind w:firstLineChars="200" w:firstLine="480"/>
        <w:rPr>
          <w:rFonts w:ascii="宋体"/>
        </w:rPr>
      </w:pPr>
      <w:r>
        <w:rPr>
          <w:rFonts w:ascii="宋体" w:hAnsi="宋体"/>
        </w:rPr>
        <w:lastRenderedPageBreak/>
        <w:t>2.</w:t>
      </w:r>
      <w:r>
        <w:rPr>
          <w:rFonts w:ascii="宋体" w:hAnsi="宋体" w:hint="eastAsia"/>
        </w:rPr>
        <w:t>公司备案与公司变更登记同时申请时，可一并提交有关材料。</w:t>
      </w:r>
    </w:p>
    <w:p w:rsidR="003103F5" w:rsidRPr="00D8427E" w:rsidRDefault="003103F5" w:rsidP="003103F5">
      <w:pPr>
        <w:widowControl/>
        <w:overflowPunct w:val="0"/>
        <w:adjustRightInd w:val="0"/>
        <w:snapToGrid w:val="0"/>
        <w:spacing w:line="440" w:lineRule="exact"/>
        <w:rPr>
          <w:rFonts w:ascii="宋体" w:hAnsi="宋体"/>
          <w:b/>
          <w:szCs w:val="24"/>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Pr="003103F5" w:rsidRDefault="003103F5" w:rsidP="003103F5">
      <w:pPr>
        <w:pStyle w:val="1"/>
        <w:ind w:firstLine="600"/>
        <w:rPr>
          <w:lang w:eastAsia="zh-CN" w:bidi="ar-SA"/>
        </w:rPr>
      </w:pPr>
    </w:p>
    <w:p w:rsidR="003103F5" w:rsidRDefault="003103F5" w:rsidP="003103F5">
      <w:pPr>
        <w:pStyle w:val="3"/>
        <w:numPr>
          <w:ilvl w:val="0"/>
          <w:numId w:val="2"/>
        </w:numPr>
        <w:overflowPunct w:val="0"/>
        <w:spacing w:before="0" w:after="0" w:line="440" w:lineRule="exact"/>
      </w:pPr>
      <w:bookmarkStart w:id="12" w:name="_Toc14407"/>
      <w:r>
        <w:rPr>
          <w:rFonts w:hint="eastAsia"/>
        </w:rPr>
        <w:lastRenderedPageBreak/>
        <w:t>公司注销登记提交材料规范</w:t>
      </w:r>
      <w:bookmarkEnd w:id="12"/>
    </w:p>
    <w:p w:rsidR="00D8427E" w:rsidRDefault="00D8427E" w:rsidP="00D8427E">
      <w:pPr>
        <w:pStyle w:val="New"/>
        <w:widowControl/>
        <w:numPr>
          <w:ilvl w:val="0"/>
          <w:numId w:val="7"/>
        </w:numPr>
        <w:overflowPunct w:val="0"/>
        <w:adjustRightInd w:val="0"/>
        <w:snapToGrid w:val="0"/>
        <w:spacing w:line="440" w:lineRule="exact"/>
        <w:ind w:left="0" w:firstLine="480"/>
        <w:rPr>
          <w:rFonts w:ascii="宋体" w:hAnsi="宋体" w:cs="仿宋_GB2312"/>
          <w:sz w:val="24"/>
          <w:szCs w:val="24"/>
        </w:rPr>
      </w:pPr>
      <w:r>
        <w:rPr>
          <w:rFonts w:ascii="宋体" w:hAnsi="宋体" w:cs="仿宋_GB2312" w:hint="eastAsia"/>
          <w:sz w:val="24"/>
          <w:szCs w:val="24"/>
        </w:rPr>
        <w:t>《企业注销登记申请书》。</w:t>
      </w:r>
    </w:p>
    <w:p w:rsidR="00D8427E" w:rsidRDefault="00D8427E" w:rsidP="00D8427E">
      <w:pPr>
        <w:pStyle w:val="New"/>
        <w:widowControl/>
        <w:numPr>
          <w:ilvl w:val="0"/>
          <w:numId w:val="7"/>
        </w:numPr>
        <w:overflowPunct w:val="0"/>
        <w:adjustRightInd w:val="0"/>
        <w:snapToGrid w:val="0"/>
        <w:spacing w:line="440" w:lineRule="exact"/>
        <w:ind w:left="0" w:firstLine="480"/>
        <w:rPr>
          <w:rFonts w:ascii="宋体" w:hAnsi="宋体" w:cs="仿宋_GB2312"/>
          <w:sz w:val="24"/>
          <w:szCs w:val="24"/>
        </w:rPr>
      </w:pPr>
      <w:r>
        <w:rPr>
          <w:rFonts w:ascii="宋体" w:hAnsi="宋体" w:cs="仿宋_GB2312" w:hint="eastAsia"/>
          <w:sz w:val="24"/>
          <w:szCs w:val="24"/>
        </w:rPr>
        <w:t>公司依照《公司法》作出解散的决议或者决定，人民法院的破产裁定、解散裁判文书，行政机关责令关闭</w:t>
      </w:r>
      <w:r>
        <w:rPr>
          <w:rFonts w:hint="eastAsia"/>
        </w:rPr>
        <w:t>、</w:t>
      </w:r>
      <w:r>
        <w:rPr>
          <w:rFonts w:ascii="宋体" w:hAnsi="宋体" w:cs="仿宋_GB2312" w:hint="eastAsia"/>
          <w:sz w:val="24"/>
          <w:szCs w:val="24"/>
        </w:rPr>
        <w:t>公司依法被吊销营业执照或被撤销的文件。</w:t>
      </w:r>
    </w:p>
    <w:p w:rsidR="00D8427E" w:rsidRDefault="00D8427E" w:rsidP="00D8427E">
      <w:pPr>
        <w:pStyle w:val="New"/>
        <w:widowControl/>
        <w:numPr>
          <w:ilvl w:val="0"/>
          <w:numId w:val="7"/>
        </w:numPr>
        <w:overflowPunct w:val="0"/>
        <w:adjustRightInd w:val="0"/>
        <w:snapToGrid w:val="0"/>
        <w:spacing w:line="440" w:lineRule="exact"/>
        <w:ind w:left="0" w:firstLine="480"/>
        <w:rPr>
          <w:rFonts w:ascii="宋体" w:hAnsi="宋体" w:cs="仿宋_GB2312"/>
          <w:sz w:val="24"/>
          <w:szCs w:val="24"/>
        </w:rPr>
      </w:pPr>
      <w:r>
        <w:rPr>
          <w:rFonts w:ascii="宋体" w:hAnsi="宋体" w:cs="仿宋_GB2312" w:hint="eastAsia"/>
          <w:sz w:val="24"/>
          <w:szCs w:val="24"/>
        </w:rPr>
        <w:t>股东会、股东大会、一人有限责任公司的股东</w:t>
      </w:r>
      <w:r>
        <w:rPr>
          <w:rFonts w:ascii="宋体" w:hAnsi="宋体" w:hint="eastAsia"/>
          <w:sz w:val="24"/>
        </w:rPr>
        <w:t>或</w:t>
      </w:r>
      <w:r>
        <w:rPr>
          <w:rFonts w:ascii="宋体" w:hAnsi="宋体" w:cs="仿宋_GB2312"/>
          <w:sz w:val="24"/>
          <w:szCs w:val="24"/>
        </w:rPr>
        <w:t>人民法院</w:t>
      </w:r>
      <w:r>
        <w:rPr>
          <w:rFonts w:ascii="宋体" w:hAnsi="宋体" w:cs="仿宋_GB2312" w:hint="eastAsia"/>
          <w:sz w:val="24"/>
          <w:szCs w:val="24"/>
        </w:rPr>
        <w:t>、</w:t>
      </w:r>
      <w:r>
        <w:rPr>
          <w:rFonts w:ascii="宋体" w:hAnsi="宋体" w:cs="仿宋_GB2312"/>
          <w:sz w:val="24"/>
          <w:szCs w:val="24"/>
        </w:rPr>
        <w:t>公司批准机关确认的清算报告</w:t>
      </w:r>
      <w:r>
        <w:rPr>
          <w:rFonts w:ascii="宋体" w:hAnsi="宋体" w:cs="仿宋_GB2312" w:hint="eastAsia"/>
          <w:sz w:val="24"/>
          <w:szCs w:val="24"/>
        </w:rPr>
        <w:t>。</w:t>
      </w:r>
    </w:p>
    <w:p w:rsidR="00D8427E" w:rsidRDefault="00D8427E" w:rsidP="00D8427E">
      <w:pPr>
        <w:pStyle w:val="New"/>
        <w:widowControl/>
        <w:adjustRightInd w:val="0"/>
        <w:snapToGrid w:val="0"/>
        <w:spacing w:line="440" w:lineRule="exact"/>
        <w:ind w:firstLineChars="200" w:firstLine="480"/>
        <w:rPr>
          <w:rFonts w:ascii="宋体"/>
          <w:sz w:val="24"/>
        </w:rPr>
      </w:pPr>
      <w:r>
        <w:rPr>
          <w:rFonts w:ascii="宋体" w:hAnsi="宋体" w:hint="eastAsia"/>
          <w:sz w:val="24"/>
          <w:szCs w:val="22"/>
        </w:rPr>
        <w:t>◆有限责任公司由代表三分之二以上表决权的股东签署确认；一人有限责任公司由股东签署确认；股份有限公司由股东大会会议主持人及出席会议的董事签字确认。</w:t>
      </w:r>
    </w:p>
    <w:p w:rsidR="00D8427E" w:rsidRDefault="00D8427E" w:rsidP="00D8427E">
      <w:pPr>
        <w:widowControl/>
        <w:adjustRightInd w:val="0"/>
        <w:snapToGrid w:val="0"/>
        <w:spacing w:line="440" w:lineRule="exact"/>
        <w:ind w:firstLineChars="200" w:firstLine="480"/>
        <w:rPr>
          <w:rFonts w:ascii="宋体" w:hAnsi="宋体"/>
        </w:rPr>
      </w:pPr>
      <w:r>
        <w:rPr>
          <w:rFonts w:ascii="宋体" w:hAnsi="宋体" w:hint="eastAsia"/>
        </w:rPr>
        <w:t>◆国有独资公司由国务院、地方人民政府或者其授权的本级人民政府国有资产监督管理机构签署确认。</w:t>
      </w:r>
    </w:p>
    <w:p w:rsidR="00D8427E" w:rsidRDefault="00D8427E" w:rsidP="00D8427E">
      <w:pPr>
        <w:pStyle w:val="New"/>
        <w:widowControl/>
        <w:numPr>
          <w:ilvl w:val="255"/>
          <w:numId w:val="0"/>
        </w:numPr>
        <w:overflowPunct w:val="0"/>
        <w:adjustRightInd w:val="0"/>
        <w:snapToGrid w:val="0"/>
        <w:spacing w:line="440" w:lineRule="exact"/>
        <w:ind w:firstLineChars="200" w:firstLine="480"/>
        <w:rPr>
          <w:rFonts w:ascii="宋体" w:hAnsi="宋体"/>
          <w:sz w:val="24"/>
          <w:szCs w:val="22"/>
        </w:rPr>
      </w:pPr>
      <w:r>
        <w:rPr>
          <w:rFonts w:ascii="宋体" w:hAnsi="宋体" w:hint="eastAsia"/>
          <w:sz w:val="24"/>
          <w:szCs w:val="22"/>
        </w:rPr>
        <w:t>4.国有独资公司申请注销登记，还应当提交国有资产监督管理机构的决定。其中，国务院确定的重要的国有独资公司，还应当提交本级人民政府的批准文件复印件。</w:t>
      </w:r>
    </w:p>
    <w:p w:rsidR="00D8427E" w:rsidRDefault="00D8427E" w:rsidP="00D8427E">
      <w:pPr>
        <w:pStyle w:val="New"/>
        <w:widowControl/>
        <w:numPr>
          <w:ilvl w:val="255"/>
          <w:numId w:val="0"/>
        </w:numPr>
        <w:overflowPunct w:val="0"/>
        <w:adjustRightInd w:val="0"/>
        <w:snapToGrid w:val="0"/>
        <w:spacing w:line="440" w:lineRule="exact"/>
        <w:ind w:firstLineChars="200" w:firstLine="480"/>
        <w:rPr>
          <w:rFonts w:ascii="宋体" w:hAnsi="宋体" w:cs="仿宋_GB2312"/>
          <w:sz w:val="24"/>
          <w:szCs w:val="24"/>
        </w:rPr>
      </w:pPr>
      <w:r>
        <w:rPr>
          <w:rFonts w:ascii="宋体" w:hAnsi="宋体" w:cs="仿宋_GB2312" w:hint="eastAsia"/>
          <w:sz w:val="24"/>
          <w:szCs w:val="24"/>
        </w:rPr>
        <w:t>5.清税证明材料（登记机关和税务部门已共享清税信息的，无需提交纸质清税证明材料）。</w:t>
      </w:r>
    </w:p>
    <w:p w:rsidR="00D8427E" w:rsidRDefault="00D8427E" w:rsidP="00D8427E">
      <w:pPr>
        <w:pStyle w:val="New"/>
        <w:widowControl/>
        <w:numPr>
          <w:ilvl w:val="255"/>
          <w:numId w:val="0"/>
        </w:numPr>
        <w:overflowPunct w:val="0"/>
        <w:adjustRightInd w:val="0"/>
        <w:snapToGrid w:val="0"/>
        <w:spacing w:line="440" w:lineRule="exact"/>
        <w:ind w:left="480"/>
        <w:rPr>
          <w:rFonts w:ascii="宋体" w:hAnsi="宋体" w:cs="仿宋_GB2312"/>
          <w:sz w:val="24"/>
          <w:szCs w:val="24"/>
        </w:rPr>
      </w:pPr>
      <w:bookmarkStart w:id="13" w:name="OLE_LINK3"/>
      <w:r>
        <w:rPr>
          <w:rFonts w:ascii="宋体" w:hAnsi="宋体" w:cs="仿宋_GB2312" w:hint="eastAsia"/>
          <w:sz w:val="24"/>
          <w:szCs w:val="24"/>
        </w:rPr>
        <w:t>6.仅通过报纸发布债权人公告的，需要提交依法刊登公告的报纸样张。</w:t>
      </w:r>
    </w:p>
    <w:p w:rsidR="00D8427E" w:rsidRDefault="00D8427E" w:rsidP="00D8427E">
      <w:pPr>
        <w:pStyle w:val="New"/>
        <w:widowControl/>
        <w:numPr>
          <w:ilvl w:val="255"/>
          <w:numId w:val="0"/>
        </w:numPr>
        <w:overflowPunct w:val="0"/>
        <w:adjustRightInd w:val="0"/>
        <w:snapToGrid w:val="0"/>
        <w:spacing w:line="440" w:lineRule="exact"/>
        <w:ind w:firstLineChars="200" w:firstLine="480"/>
        <w:rPr>
          <w:rFonts w:ascii="宋体" w:hAnsi="宋体"/>
          <w:sz w:val="24"/>
          <w:szCs w:val="22"/>
        </w:rPr>
      </w:pPr>
      <w:r>
        <w:rPr>
          <w:rFonts w:ascii="宋体" w:hAnsi="宋体" w:hint="eastAsia"/>
          <w:sz w:val="24"/>
          <w:szCs w:val="22"/>
        </w:rPr>
        <w:t>7.清算人、破产管理人申请注销登记的，应提交人民法院指定其为清算人、破产管理人的证明。</w:t>
      </w:r>
    </w:p>
    <w:p w:rsidR="00D8427E" w:rsidRDefault="00D8427E" w:rsidP="00D8427E">
      <w:pPr>
        <w:pStyle w:val="New"/>
        <w:widowControl/>
        <w:overflowPunct w:val="0"/>
        <w:adjustRightInd w:val="0"/>
        <w:snapToGrid w:val="0"/>
        <w:spacing w:line="440" w:lineRule="exact"/>
        <w:ind w:firstLineChars="200" w:firstLine="480"/>
        <w:rPr>
          <w:rFonts w:ascii="宋体" w:hAnsi="宋体" w:cs="仿宋_GB2312"/>
          <w:sz w:val="24"/>
          <w:szCs w:val="24"/>
        </w:rPr>
      </w:pPr>
      <w:r>
        <w:rPr>
          <w:rFonts w:ascii="宋体" w:hAnsi="宋体" w:cs="仿宋_GB2312" w:hint="eastAsia"/>
          <w:sz w:val="24"/>
          <w:szCs w:val="24"/>
        </w:rPr>
        <w:t>8.法律、行政法规和国务院决定规定注销公司必须报经批准的，提交有关批准文件的复印件。</w:t>
      </w:r>
    </w:p>
    <w:bookmarkEnd w:id="13"/>
    <w:p w:rsidR="00D8427E" w:rsidRDefault="00D8427E" w:rsidP="00D8427E">
      <w:pPr>
        <w:pStyle w:val="New"/>
        <w:widowControl/>
        <w:overflowPunct w:val="0"/>
        <w:adjustRightInd w:val="0"/>
        <w:snapToGrid w:val="0"/>
        <w:spacing w:line="440" w:lineRule="exact"/>
        <w:ind w:left="480"/>
        <w:rPr>
          <w:rFonts w:ascii="宋体" w:hAnsi="宋体" w:cs="仿宋_GB2312"/>
          <w:sz w:val="24"/>
          <w:szCs w:val="24"/>
        </w:rPr>
      </w:pPr>
      <w:r>
        <w:rPr>
          <w:rFonts w:ascii="宋体" w:hAnsi="宋体" w:cs="仿宋_GB2312"/>
          <w:sz w:val="24"/>
          <w:szCs w:val="24"/>
        </w:rPr>
        <w:t>9</w:t>
      </w:r>
      <w:r>
        <w:rPr>
          <w:rFonts w:ascii="宋体" w:hAnsi="宋体" w:cs="仿宋_GB2312" w:hint="eastAsia"/>
          <w:sz w:val="24"/>
          <w:szCs w:val="24"/>
        </w:rPr>
        <w:t>.已领取纸质版营业执照的缴回营业执照正、副本。</w:t>
      </w:r>
    </w:p>
    <w:p w:rsidR="00D8427E" w:rsidRDefault="00D8427E" w:rsidP="00D8427E">
      <w:pPr>
        <w:overflowPunct w:val="0"/>
        <w:spacing w:line="440" w:lineRule="exact"/>
        <w:ind w:firstLineChars="200" w:firstLine="482"/>
        <w:rPr>
          <w:b/>
        </w:rPr>
      </w:pPr>
      <w:r>
        <w:rPr>
          <w:rFonts w:hint="eastAsia"/>
          <w:b/>
        </w:rPr>
        <w:t>注：</w:t>
      </w:r>
      <w:r>
        <w:rPr>
          <w:rFonts w:hint="eastAsia"/>
          <w:bCs/>
        </w:rPr>
        <w:t>1.</w:t>
      </w:r>
      <w:r>
        <w:rPr>
          <w:rFonts w:ascii="宋体" w:hAnsi="宋体" w:cs="仿宋_GB2312" w:hint="eastAsia"/>
          <w:bCs/>
          <w:szCs w:val="24"/>
        </w:rPr>
        <w:t>依</w:t>
      </w:r>
      <w:r>
        <w:rPr>
          <w:rFonts w:ascii="宋体" w:hAnsi="宋体" w:cs="仿宋_GB2312" w:hint="eastAsia"/>
          <w:szCs w:val="24"/>
        </w:rPr>
        <w:t>照《公司法》、</w:t>
      </w:r>
      <w:r>
        <w:rPr>
          <w:rFonts w:ascii="宋体" w:hAnsi="宋体" w:hint="eastAsia"/>
        </w:rPr>
        <w:t>《外商投资法》、</w:t>
      </w:r>
      <w:r>
        <w:rPr>
          <w:rFonts w:ascii="宋体" w:hAnsi="宋体" w:cs="仿宋_GB2312" w:hint="eastAsia"/>
          <w:szCs w:val="24"/>
        </w:rPr>
        <w:t>《市场主体登记管理条例》设立的公司申请注销登记适用本规范。</w:t>
      </w:r>
    </w:p>
    <w:p w:rsidR="00D8427E" w:rsidRDefault="00D8427E" w:rsidP="00D8427E">
      <w:pPr>
        <w:pStyle w:val="New"/>
        <w:widowControl/>
        <w:overflowPunct w:val="0"/>
        <w:adjustRightInd w:val="0"/>
        <w:snapToGrid w:val="0"/>
        <w:spacing w:line="440" w:lineRule="exact"/>
        <w:ind w:firstLineChars="200" w:firstLine="480"/>
        <w:rPr>
          <w:rFonts w:ascii="宋体" w:hAnsi="宋体" w:cs="仿宋_GB2312"/>
          <w:sz w:val="24"/>
          <w:szCs w:val="24"/>
        </w:rPr>
      </w:pPr>
      <w:r>
        <w:rPr>
          <w:rFonts w:ascii="宋体" w:hAnsi="宋体" w:cs="仿宋_GB2312" w:hint="eastAsia"/>
          <w:sz w:val="24"/>
          <w:szCs w:val="24"/>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rsidR="00D8427E" w:rsidRDefault="00D8427E" w:rsidP="00D8427E">
      <w:pPr>
        <w:pStyle w:val="New"/>
        <w:widowControl/>
        <w:overflowPunct w:val="0"/>
        <w:adjustRightInd w:val="0"/>
        <w:snapToGrid w:val="0"/>
        <w:spacing w:line="440" w:lineRule="exact"/>
        <w:ind w:firstLineChars="200" w:firstLine="480"/>
        <w:rPr>
          <w:rFonts w:ascii="宋体" w:hAnsi="宋体" w:cs="仿宋_GB2312"/>
          <w:sz w:val="24"/>
          <w:szCs w:val="24"/>
        </w:rPr>
      </w:pPr>
      <w:r>
        <w:rPr>
          <w:rFonts w:ascii="宋体" w:hAnsi="宋体" w:cs="仿宋_GB2312" w:hint="eastAsia"/>
          <w:sz w:val="24"/>
          <w:szCs w:val="24"/>
        </w:rPr>
        <w:t>3.申请简易注销登记的，提交《简易注销全体投资人承诺书》，提交此规范第</w:t>
      </w:r>
      <w:r>
        <w:rPr>
          <w:rFonts w:ascii="宋体" w:hAnsi="宋体" w:cs="仿宋_GB2312"/>
          <w:sz w:val="24"/>
          <w:szCs w:val="24"/>
        </w:rPr>
        <w:t>1</w:t>
      </w:r>
      <w:r>
        <w:rPr>
          <w:rFonts w:ascii="宋体" w:hAnsi="宋体" w:cs="仿宋_GB2312" w:hint="eastAsia"/>
          <w:sz w:val="24"/>
          <w:szCs w:val="24"/>
        </w:rPr>
        <w:t>、9项材料。非上市股份有限公司申请简易注销的，还需提交公司全体股东名册。</w:t>
      </w:r>
    </w:p>
    <w:p w:rsidR="00D8427E" w:rsidRDefault="00D8427E" w:rsidP="00D8427E">
      <w:pPr>
        <w:widowControl/>
        <w:adjustRightInd w:val="0"/>
        <w:snapToGrid w:val="0"/>
        <w:spacing w:line="440" w:lineRule="exact"/>
        <w:ind w:firstLineChars="200" w:firstLine="480"/>
        <w:rPr>
          <w:rFonts w:ascii="宋体" w:hAnsi="宋体" w:cs="仿宋_GB2312"/>
          <w:szCs w:val="24"/>
        </w:rPr>
      </w:pPr>
      <w:r>
        <w:rPr>
          <w:rFonts w:ascii="宋体" w:hAnsi="宋体" w:cs="仿宋_GB2312" w:hint="eastAsia"/>
          <w:szCs w:val="24"/>
        </w:rPr>
        <w:lastRenderedPageBreak/>
        <w:t>4.经人民法院裁定宣告破产并终结破产程序或强制清算程序终结后办理注销登记的，提交此规范第1、7、9以及人民法院宣告破产的裁定书、终结破产程序的裁定书原件或人民法院终结强制清算程序的裁定书原件（包括以无法清算或无法全面清算为由作出的裁定）。</w:t>
      </w:r>
    </w:p>
    <w:p w:rsidR="003103F5" w:rsidRPr="00D8427E" w:rsidRDefault="003103F5" w:rsidP="003103F5">
      <w:pPr>
        <w:tabs>
          <w:tab w:val="left" w:pos="1011"/>
        </w:tabs>
        <w:overflowPunct w:val="0"/>
        <w:spacing w:line="440" w:lineRule="exact"/>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pStyle w:val="1"/>
        <w:ind w:firstLine="600"/>
        <w:rPr>
          <w:lang w:eastAsia="zh-CN"/>
        </w:rPr>
      </w:pPr>
    </w:p>
    <w:p w:rsidR="003103F5" w:rsidRDefault="003103F5" w:rsidP="003103F5">
      <w:pPr>
        <w:widowControl/>
        <w:spacing w:line="440" w:lineRule="exact"/>
        <w:rPr>
          <w:b/>
          <w:bCs/>
          <w:sz w:val="30"/>
          <w:szCs w:val="32"/>
        </w:rPr>
      </w:pPr>
      <w:r>
        <w:rPr>
          <w:rFonts w:hint="eastAsia"/>
          <w:b/>
          <w:bCs/>
          <w:sz w:val="30"/>
          <w:szCs w:val="32"/>
        </w:rPr>
        <w:t>【</w:t>
      </w:r>
      <w:r>
        <w:rPr>
          <w:rFonts w:hint="eastAsia"/>
          <w:b/>
          <w:bCs/>
          <w:sz w:val="30"/>
          <w:szCs w:val="32"/>
        </w:rPr>
        <w:t>5</w:t>
      </w:r>
      <w:r>
        <w:rPr>
          <w:rFonts w:hint="eastAsia"/>
          <w:b/>
          <w:bCs/>
          <w:sz w:val="30"/>
          <w:szCs w:val="32"/>
        </w:rPr>
        <w:t>】撤销变更登记提交材料规范</w:t>
      </w:r>
    </w:p>
    <w:p w:rsidR="00D8427E" w:rsidRDefault="00D8427E" w:rsidP="00D8427E">
      <w:pPr>
        <w:widowControl/>
        <w:spacing w:line="440" w:lineRule="exact"/>
        <w:ind w:firstLineChars="200" w:firstLine="480"/>
        <w:rPr>
          <w:rFonts w:ascii="宋体" w:hAnsi="宋体"/>
        </w:rPr>
      </w:pPr>
      <w:r>
        <w:rPr>
          <w:rFonts w:ascii="宋体" w:hAnsi="宋体" w:hint="eastAsia"/>
        </w:rPr>
        <w:t>1.公司撤销变更登记申请。申请应当载明公司名称、申请撤销的变更登记事项及登记时间、准予变更登记通知书文号、人民法院裁判文书文号、指定代表或者共同委托代理人委托的事项、权限及指定代表或委托代理人的身份证件复印件</w:t>
      </w:r>
      <w:r>
        <w:rPr>
          <w:rFonts w:ascii="宋体" w:hAnsi="宋体" w:hint="eastAsia"/>
          <w:szCs w:val="24"/>
        </w:rPr>
        <w:t>等内容,并由法定代表人签字</w:t>
      </w:r>
      <w:r>
        <w:rPr>
          <w:rFonts w:ascii="宋体" w:hAnsi="宋体" w:cs="宋体" w:hint="eastAsia"/>
          <w:szCs w:val="24"/>
        </w:rPr>
        <w:t>、公司加盖公章</w:t>
      </w:r>
      <w:r>
        <w:rPr>
          <w:rFonts w:ascii="宋体" w:hAnsi="宋体" w:hint="eastAsia"/>
        </w:rPr>
        <w:t>。</w:t>
      </w:r>
    </w:p>
    <w:p w:rsidR="00D8427E" w:rsidRDefault="00D8427E" w:rsidP="00D8427E">
      <w:pPr>
        <w:widowControl/>
        <w:tabs>
          <w:tab w:val="center" w:pos="4153"/>
        </w:tabs>
        <w:adjustRightInd w:val="0"/>
        <w:snapToGrid w:val="0"/>
        <w:spacing w:line="440" w:lineRule="exact"/>
        <w:ind w:firstLineChars="200" w:firstLine="480"/>
        <w:rPr>
          <w:rFonts w:ascii="宋体" w:hAnsi="宋体" w:cs="宋体"/>
          <w:bCs/>
          <w:szCs w:val="24"/>
        </w:rPr>
      </w:pPr>
      <w:r>
        <w:rPr>
          <w:rFonts w:ascii="宋体" w:hAnsi="宋体" w:hint="eastAsia"/>
        </w:rPr>
        <w:t>2.人民法院生效的裁判文书。</w:t>
      </w:r>
    </w:p>
    <w:p w:rsidR="00D8427E" w:rsidRDefault="00D8427E" w:rsidP="00D8427E">
      <w:pPr>
        <w:widowControl/>
        <w:adjustRightInd w:val="0"/>
        <w:snapToGrid w:val="0"/>
        <w:spacing w:line="440" w:lineRule="exact"/>
        <w:ind w:firstLineChars="200" w:firstLine="480"/>
        <w:rPr>
          <w:rFonts w:ascii="宋体"/>
        </w:rPr>
      </w:pPr>
      <w:r>
        <w:rPr>
          <w:rFonts w:ascii="宋体" w:hAnsi="宋体" w:hint="eastAsia"/>
        </w:rPr>
        <w:t>3</w:t>
      </w:r>
      <w:r>
        <w:rPr>
          <w:rFonts w:ascii="宋体" w:hAnsi="宋体"/>
        </w:rPr>
        <w:t>.</w:t>
      </w:r>
      <w:r>
        <w:rPr>
          <w:rFonts w:ascii="宋体" w:hAnsi="宋体" w:hint="eastAsia"/>
          <w:szCs w:val="24"/>
        </w:rPr>
        <w:t>已领取纸质版营业执照的缴回营业执照正、副本。</w:t>
      </w:r>
    </w:p>
    <w:p w:rsidR="00D8427E" w:rsidRDefault="00D8427E" w:rsidP="00D8427E">
      <w:pPr>
        <w:widowControl/>
        <w:adjustRightInd w:val="0"/>
        <w:snapToGrid w:val="0"/>
        <w:spacing w:line="440" w:lineRule="exact"/>
        <w:ind w:firstLineChars="200" w:firstLine="482"/>
        <w:rPr>
          <w:rFonts w:ascii="宋体"/>
        </w:rPr>
      </w:pPr>
      <w:r>
        <w:rPr>
          <w:rFonts w:ascii="宋体" w:hAnsi="宋体" w:hint="eastAsia"/>
          <w:b/>
        </w:rPr>
        <w:t>注</w:t>
      </w:r>
      <w:r>
        <w:rPr>
          <w:rFonts w:ascii="宋体" w:hAnsi="宋体" w:hint="eastAsia"/>
        </w:rPr>
        <w:t>：</w:t>
      </w:r>
      <w:r>
        <w:rPr>
          <w:rFonts w:ascii="宋体" w:hAnsi="宋体"/>
        </w:rPr>
        <w:t>1.</w:t>
      </w:r>
      <w:r>
        <w:rPr>
          <w:rFonts w:ascii="宋体" w:hAnsi="宋体" w:hint="eastAsia"/>
        </w:rPr>
        <w:t>依照《公司法》、《外商投资法》、</w:t>
      </w:r>
      <w:r>
        <w:rPr>
          <w:rFonts w:ascii="宋体" w:hAnsi="宋体" w:cs="仿宋_GB2312" w:hint="eastAsia"/>
          <w:szCs w:val="24"/>
        </w:rPr>
        <w:t>《市场主体登记管理条例》</w:t>
      </w:r>
      <w:r>
        <w:rPr>
          <w:rFonts w:ascii="宋体" w:hAnsi="宋体" w:hint="eastAsia"/>
        </w:rPr>
        <w:t>设立的公司依据《公司法》第二十二条的有关规定申请撤销变更登记适用本规范。</w:t>
      </w:r>
    </w:p>
    <w:p w:rsidR="00D8427E" w:rsidRDefault="00D8427E" w:rsidP="00D8427E">
      <w:pPr>
        <w:widowControl/>
        <w:adjustRightInd w:val="0"/>
        <w:snapToGrid w:val="0"/>
        <w:spacing w:line="440" w:lineRule="exact"/>
        <w:ind w:firstLine="465"/>
        <w:rPr>
          <w:rFonts w:ascii="宋体" w:hAnsi="宋体"/>
        </w:rPr>
      </w:pPr>
      <w:r>
        <w:rPr>
          <w:rFonts w:ascii="宋体" w:hAnsi="宋体"/>
        </w:rPr>
        <w:t>2.</w:t>
      </w:r>
      <w:r>
        <w:rPr>
          <w:rFonts w:ascii="宋体" w:hAnsi="宋体" w:hint="eastAsia"/>
        </w:rPr>
        <w:t>撤销变更登记申请可自拟。</w:t>
      </w:r>
    </w:p>
    <w:p w:rsidR="003103F5" w:rsidRPr="00D8427E" w:rsidRDefault="003103F5" w:rsidP="003103F5">
      <w:pPr>
        <w:pStyle w:val="1"/>
        <w:ind w:firstLine="600"/>
        <w:rPr>
          <w:color w:val="auto"/>
          <w:lang w:eastAsia="zh-CN" w:bidi="ar-SA"/>
        </w:rPr>
      </w:pPr>
    </w:p>
    <w:p w:rsidR="003103F5" w:rsidRDefault="003103F5" w:rsidP="003103F5">
      <w:pPr>
        <w:pStyle w:val="1"/>
        <w:ind w:firstLine="600"/>
        <w:rPr>
          <w:color w:val="auto"/>
          <w:lang w:eastAsia="zh-CN" w:bidi="ar-SA"/>
        </w:rPr>
      </w:pPr>
    </w:p>
    <w:p w:rsidR="003103F5" w:rsidRDefault="003103F5" w:rsidP="003103F5">
      <w:pPr>
        <w:pStyle w:val="1"/>
        <w:ind w:firstLine="600"/>
        <w:rPr>
          <w:color w:val="auto"/>
          <w:lang w:eastAsia="zh-CN" w:bidi="ar-SA"/>
        </w:rPr>
      </w:pPr>
    </w:p>
    <w:p w:rsidR="003103F5" w:rsidRDefault="003103F5" w:rsidP="003103F5">
      <w:pPr>
        <w:pStyle w:val="1"/>
        <w:ind w:firstLine="600"/>
        <w:rPr>
          <w:color w:val="auto"/>
          <w:lang w:eastAsia="zh-CN" w:bidi="ar-SA"/>
        </w:rPr>
      </w:pPr>
    </w:p>
    <w:p w:rsidR="003103F5" w:rsidRDefault="003103F5" w:rsidP="003103F5">
      <w:pPr>
        <w:pStyle w:val="1"/>
        <w:ind w:firstLine="600"/>
        <w:rPr>
          <w:color w:val="auto"/>
          <w:lang w:eastAsia="zh-CN" w:bidi="ar-SA"/>
        </w:rPr>
      </w:pPr>
    </w:p>
    <w:p w:rsidR="003103F5" w:rsidRDefault="003103F5" w:rsidP="003103F5">
      <w:pPr>
        <w:pStyle w:val="1"/>
        <w:ind w:firstLine="600"/>
        <w:rPr>
          <w:color w:val="auto"/>
          <w:lang w:eastAsia="zh-CN" w:bidi="ar-SA"/>
        </w:rPr>
      </w:pPr>
    </w:p>
    <w:p w:rsidR="003103F5" w:rsidRDefault="003103F5" w:rsidP="003103F5">
      <w:pPr>
        <w:pStyle w:val="1"/>
        <w:ind w:firstLine="600"/>
        <w:rPr>
          <w:color w:val="auto"/>
          <w:lang w:eastAsia="zh-CN" w:bidi="ar-SA"/>
        </w:rPr>
      </w:pPr>
    </w:p>
    <w:p w:rsidR="003103F5" w:rsidRDefault="003103F5" w:rsidP="003103F5">
      <w:pPr>
        <w:pStyle w:val="1"/>
        <w:ind w:firstLine="600"/>
        <w:rPr>
          <w:color w:val="auto"/>
          <w:lang w:eastAsia="zh-CN" w:bidi="ar-SA"/>
        </w:rPr>
      </w:pPr>
    </w:p>
    <w:p w:rsidR="003103F5" w:rsidRDefault="003103F5" w:rsidP="003103F5">
      <w:pPr>
        <w:pStyle w:val="1"/>
        <w:ind w:firstLine="600"/>
        <w:rPr>
          <w:color w:val="auto"/>
          <w:lang w:eastAsia="zh-CN" w:bidi="ar-SA"/>
        </w:rPr>
      </w:pPr>
    </w:p>
    <w:p w:rsidR="003103F5" w:rsidRDefault="003103F5" w:rsidP="003103F5">
      <w:pPr>
        <w:pStyle w:val="1"/>
        <w:ind w:firstLine="600"/>
        <w:rPr>
          <w:color w:val="auto"/>
          <w:lang w:eastAsia="zh-CN" w:bidi="ar-SA"/>
        </w:rPr>
      </w:pPr>
    </w:p>
    <w:p w:rsidR="003103F5" w:rsidRDefault="003103F5" w:rsidP="003103F5">
      <w:pPr>
        <w:pStyle w:val="1"/>
        <w:ind w:firstLine="600"/>
        <w:rPr>
          <w:color w:val="auto"/>
          <w:lang w:eastAsia="zh-CN" w:bidi="ar-SA"/>
        </w:rPr>
      </w:pPr>
    </w:p>
    <w:p w:rsidR="003103F5" w:rsidRDefault="003103F5" w:rsidP="003103F5">
      <w:pPr>
        <w:pStyle w:val="1"/>
        <w:ind w:firstLine="600"/>
        <w:rPr>
          <w:color w:val="auto"/>
          <w:lang w:eastAsia="zh-CN" w:bidi="ar-SA"/>
        </w:rPr>
      </w:pPr>
    </w:p>
    <w:p w:rsidR="003103F5" w:rsidRDefault="003103F5" w:rsidP="003103F5">
      <w:pPr>
        <w:pStyle w:val="1"/>
        <w:ind w:firstLine="600"/>
        <w:rPr>
          <w:color w:val="auto"/>
          <w:lang w:eastAsia="zh-CN" w:bidi="ar-SA"/>
        </w:rPr>
      </w:pPr>
    </w:p>
    <w:p w:rsidR="003103F5" w:rsidRDefault="003103F5" w:rsidP="003103F5">
      <w:pPr>
        <w:pStyle w:val="1"/>
        <w:ind w:firstLine="600"/>
        <w:rPr>
          <w:color w:val="auto"/>
          <w:lang w:eastAsia="zh-CN" w:bidi="ar-SA"/>
        </w:rPr>
      </w:pPr>
    </w:p>
    <w:p w:rsidR="003103F5" w:rsidRDefault="003103F5" w:rsidP="003103F5">
      <w:pPr>
        <w:pStyle w:val="3"/>
        <w:overflowPunct w:val="0"/>
        <w:spacing w:before="0" w:after="0" w:line="440" w:lineRule="exact"/>
        <w:ind w:left="0" w:firstLine="0"/>
      </w:pPr>
      <w:bookmarkStart w:id="14" w:name="_Toc28228"/>
      <w:r>
        <w:rPr>
          <w:rFonts w:hint="eastAsia"/>
        </w:rPr>
        <w:lastRenderedPageBreak/>
        <w:t>【</w:t>
      </w:r>
      <w:r>
        <w:rPr>
          <w:rFonts w:hint="eastAsia"/>
        </w:rPr>
        <w:t>6</w:t>
      </w:r>
      <w:r>
        <w:rPr>
          <w:rFonts w:hint="eastAsia"/>
        </w:rPr>
        <w:t>】分公司设立登记提交材料规范</w:t>
      </w:r>
      <w:bookmarkEnd w:id="14"/>
    </w:p>
    <w:p w:rsidR="00D8427E" w:rsidRDefault="00D8427E" w:rsidP="00D8427E">
      <w:pPr>
        <w:pStyle w:val="New"/>
        <w:widowControl/>
        <w:numPr>
          <w:ilvl w:val="0"/>
          <w:numId w:val="8"/>
        </w:numPr>
        <w:overflowPunct w:val="0"/>
        <w:adjustRightInd w:val="0"/>
        <w:snapToGrid w:val="0"/>
        <w:spacing w:line="440" w:lineRule="exact"/>
        <w:rPr>
          <w:rFonts w:ascii="宋体" w:hAnsi="宋体" w:cs="仿宋_GB2312"/>
          <w:sz w:val="24"/>
          <w:szCs w:val="24"/>
        </w:rPr>
      </w:pPr>
      <w:r>
        <w:rPr>
          <w:rFonts w:ascii="宋体" w:hAnsi="宋体" w:cs="仿宋_GB2312" w:hint="eastAsia"/>
          <w:sz w:val="24"/>
          <w:szCs w:val="24"/>
        </w:rPr>
        <w:t>《分支机构登记（备案）申请书》。</w:t>
      </w:r>
    </w:p>
    <w:p w:rsidR="00D8427E" w:rsidRDefault="00D8427E" w:rsidP="00D8427E">
      <w:pPr>
        <w:pStyle w:val="New"/>
        <w:widowControl/>
        <w:numPr>
          <w:ilvl w:val="0"/>
          <w:numId w:val="8"/>
        </w:numPr>
        <w:overflowPunct w:val="0"/>
        <w:adjustRightInd w:val="0"/>
        <w:snapToGrid w:val="0"/>
        <w:spacing w:line="440" w:lineRule="exact"/>
        <w:ind w:left="0" w:firstLineChars="200" w:firstLine="480"/>
        <w:rPr>
          <w:rFonts w:ascii="宋体" w:hAnsi="宋体" w:cs="仿宋_GB2312"/>
          <w:sz w:val="24"/>
          <w:szCs w:val="24"/>
        </w:rPr>
      </w:pPr>
      <w:r>
        <w:rPr>
          <w:rFonts w:ascii="宋体" w:hAnsi="宋体" w:cs="仿宋_GB2312" w:hint="eastAsia"/>
          <w:sz w:val="24"/>
          <w:szCs w:val="24"/>
        </w:rPr>
        <w:t>经营场所使用相关文件。</w:t>
      </w:r>
    </w:p>
    <w:p w:rsidR="00D8427E" w:rsidRDefault="00D8427E" w:rsidP="00D8427E">
      <w:pPr>
        <w:pStyle w:val="New"/>
        <w:widowControl/>
        <w:numPr>
          <w:ilvl w:val="0"/>
          <w:numId w:val="8"/>
        </w:numPr>
        <w:overflowPunct w:val="0"/>
        <w:adjustRightInd w:val="0"/>
        <w:snapToGrid w:val="0"/>
        <w:spacing w:line="440" w:lineRule="exact"/>
        <w:ind w:left="0" w:firstLineChars="200" w:firstLine="480"/>
        <w:rPr>
          <w:rFonts w:ascii="宋体" w:hAnsi="宋体" w:cs="仿宋_GB2312"/>
          <w:sz w:val="24"/>
          <w:szCs w:val="24"/>
        </w:rPr>
      </w:pPr>
      <w:r>
        <w:rPr>
          <w:rFonts w:ascii="宋体" w:hAnsi="宋体" w:hint="eastAsia"/>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ascii="宋体" w:hint="eastAsia"/>
          <w:sz w:val="24"/>
          <w:szCs w:val="24"/>
        </w:rPr>
        <w:t>。</w:t>
      </w:r>
    </w:p>
    <w:p w:rsidR="00D8427E" w:rsidRDefault="00D8427E" w:rsidP="00D8427E">
      <w:pPr>
        <w:pStyle w:val="New"/>
        <w:widowControl/>
        <w:numPr>
          <w:ilvl w:val="0"/>
          <w:numId w:val="8"/>
        </w:numPr>
        <w:overflowPunct w:val="0"/>
        <w:adjustRightInd w:val="0"/>
        <w:snapToGrid w:val="0"/>
        <w:spacing w:line="440" w:lineRule="exact"/>
        <w:ind w:left="0" w:firstLineChars="200" w:firstLine="480"/>
        <w:rPr>
          <w:rFonts w:ascii="宋体" w:hAnsi="宋体" w:cs="仿宋_GB2312"/>
          <w:sz w:val="24"/>
          <w:szCs w:val="24"/>
        </w:rPr>
      </w:pPr>
      <w:r>
        <w:rPr>
          <w:rFonts w:ascii="宋体" w:hAnsi="宋体" w:cs="仿宋_GB2312" w:hint="eastAsia"/>
          <w:sz w:val="24"/>
          <w:szCs w:val="24"/>
        </w:rPr>
        <w:t>公司营业执照复印件。</w:t>
      </w:r>
    </w:p>
    <w:p w:rsidR="00D8427E" w:rsidRDefault="00D8427E" w:rsidP="00D8427E">
      <w:pPr>
        <w:pStyle w:val="New"/>
        <w:widowControl/>
        <w:numPr>
          <w:ilvl w:val="0"/>
          <w:numId w:val="8"/>
        </w:numPr>
        <w:overflowPunct w:val="0"/>
        <w:adjustRightInd w:val="0"/>
        <w:snapToGrid w:val="0"/>
        <w:spacing w:line="440" w:lineRule="exact"/>
        <w:ind w:left="0" w:firstLineChars="200" w:firstLine="480"/>
        <w:rPr>
          <w:rFonts w:ascii="宋体" w:hAnsi="宋体" w:cs="仿宋_GB2312"/>
          <w:sz w:val="24"/>
          <w:szCs w:val="24"/>
        </w:rPr>
      </w:pPr>
      <w:r>
        <w:rPr>
          <w:rFonts w:ascii="宋体" w:hAnsi="宋体" w:cs="仿宋_GB2312" w:hint="eastAsia"/>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rsidR="00D8427E" w:rsidRDefault="00D8427E" w:rsidP="00D8427E">
      <w:pPr>
        <w:overflowPunct w:val="0"/>
        <w:spacing w:line="440" w:lineRule="exact"/>
        <w:ind w:firstLineChars="200" w:firstLine="482"/>
        <w:rPr>
          <w:rFonts w:ascii="宋体" w:hAnsi="宋体" w:cs="仿宋_GB2312"/>
          <w:szCs w:val="24"/>
        </w:rPr>
      </w:pPr>
      <w:r>
        <w:rPr>
          <w:rFonts w:hint="eastAsia"/>
          <w:b/>
        </w:rPr>
        <w:t>注：</w:t>
      </w:r>
      <w:r>
        <w:rPr>
          <w:rFonts w:ascii="宋体" w:hAnsi="宋体" w:cs="仿宋_GB2312" w:hint="eastAsia"/>
          <w:szCs w:val="24"/>
        </w:rPr>
        <w:t>1.依照《公司法》、《外商投资法》、《市场主体登记管理条例》设立的分公司申请设立登记适用本规范。</w:t>
      </w:r>
    </w:p>
    <w:p w:rsidR="00D8427E" w:rsidRDefault="00D8427E" w:rsidP="00D8427E">
      <w:pPr>
        <w:pStyle w:val="1"/>
        <w:ind w:firstLine="480"/>
        <w:rPr>
          <w:rFonts w:ascii="宋体" w:eastAsia="宋体" w:hAnsi="宋体" w:cs="仿宋_GB2312"/>
          <w:kern w:val="2"/>
          <w:sz w:val="24"/>
          <w:szCs w:val="24"/>
          <w:lang w:eastAsia="zh-CN" w:bidi="ar-SA"/>
        </w:rPr>
      </w:pPr>
      <w:r>
        <w:rPr>
          <w:rFonts w:ascii="宋体" w:eastAsia="宋体" w:hAnsi="宋体" w:cs="仿宋_GB2312" w:hint="eastAsia"/>
          <w:kern w:val="2"/>
          <w:sz w:val="24"/>
          <w:szCs w:val="24"/>
          <w:lang w:eastAsia="zh-CN" w:bidi="ar-SA"/>
        </w:rPr>
        <w:t>2.分公司设立登记免于提交公司章程。</w:t>
      </w:r>
    </w:p>
    <w:p w:rsidR="003103F5" w:rsidRPr="00D8427E" w:rsidRDefault="003103F5" w:rsidP="003103F5">
      <w:pPr>
        <w:pStyle w:val="New"/>
        <w:widowControl/>
        <w:overflowPunct w:val="0"/>
        <w:adjustRightInd w:val="0"/>
        <w:snapToGrid w:val="0"/>
        <w:spacing w:line="440" w:lineRule="exact"/>
        <w:ind w:firstLineChars="200" w:firstLine="480"/>
        <w:rPr>
          <w:rFonts w:ascii="宋体" w:hAnsi="宋体" w:cs="仿宋_GB2312" w:hint="eastAsia"/>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New"/>
        <w:widowControl/>
        <w:overflowPunct w:val="0"/>
        <w:adjustRightInd w:val="0"/>
        <w:snapToGrid w:val="0"/>
        <w:spacing w:line="440" w:lineRule="exact"/>
        <w:ind w:firstLineChars="200" w:firstLine="480"/>
        <w:rPr>
          <w:rFonts w:ascii="宋体" w:hAnsi="宋体" w:cs="仿宋_GB2312"/>
          <w:sz w:val="24"/>
          <w:szCs w:val="24"/>
        </w:rPr>
      </w:pPr>
    </w:p>
    <w:p w:rsidR="003103F5" w:rsidRDefault="003103F5" w:rsidP="003103F5">
      <w:pPr>
        <w:pStyle w:val="3"/>
        <w:overflowPunct w:val="0"/>
        <w:spacing w:before="0" w:after="0" w:line="440" w:lineRule="exact"/>
        <w:ind w:left="0" w:firstLine="0"/>
      </w:pPr>
      <w:bookmarkStart w:id="15" w:name="_Toc18960"/>
      <w:r>
        <w:rPr>
          <w:rFonts w:hint="eastAsia"/>
        </w:rPr>
        <w:lastRenderedPageBreak/>
        <w:t>【</w:t>
      </w:r>
      <w:r>
        <w:rPr>
          <w:rFonts w:hint="eastAsia"/>
        </w:rPr>
        <w:t>7</w:t>
      </w:r>
      <w:r>
        <w:rPr>
          <w:rFonts w:hint="eastAsia"/>
        </w:rPr>
        <w:t>】</w:t>
      </w:r>
      <w:bookmarkStart w:id="16" w:name="OLE_LINK4"/>
      <w:r>
        <w:rPr>
          <w:rFonts w:hint="eastAsia"/>
        </w:rPr>
        <w:t>分公司变更登记（备案）提交材料规范</w:t>
      </w:r>
      <w:bookmarkEnd w:id="15"/>
    </w:p>
    <w:p w:rsidR="00D8427E" w:rsidRDefault="00D8427E" w:rsidP="00D8427E">
      <w:pPr>
        <w:pStyle w:val="New"/>
        <w:widowControl/>
        <w:numPr>
          <w:ilvl w:val="0"/>
          <w:numId w:val="9"/>
        </w:numPr>
        <w:overflowPunct w:val="0"/>
        <w:adjustRightInd w:val="0"/>
        <w:snapToGrid w:val="0"/>
        <w:spacing w:line="440" w:lineRule="exact"/>
        <w:ind w:left="0" w:firstLineChars="177" w:firstLine="425"/>
        <w:rPr>
          <w:rFonts w:ascii="宋体" w:hAnsi="宋体" w:cs="仿宋_GB2312"/>
          <w:sz w:val="24"/>
          <w:szCs w:val="24"/>
        </w:rPr>
      </w:pPr>
      <w:bookmarkStart w:id="17" w:name="_Toc1942258163"/>
      <w:bookmarkEnd w:id="16"/>
      <w:r>
        <w:rPr>
          <w:rFonts w:ascii="宋体" w:hAnsi="宋体" w:cs="仿宋_GB2312" w:hint="eastAsia"/>
          <w:sz w:val="24"/>
          <w:szCs w:val="24"/>
        </w:rPr>
        <w:t>《分支机构登记（备案）申请书》。</w:t>
      </w:r>
    </w:p>
    <w:p w:rsidR="00D8427E" w:rsidRDefault="00D8427E" w:rsidP="00D8427E">
      <w:pPr>
        <w:pStyle w:val="New"/>
        <w:widowControl/>
        <w:numPr>
          <w:ilvl w:val="0"/>
          <w:numId w:val="9"/>
        </w:numPr>
        <w:overflowPunct w:val="0"/>
        <w:adjustRightInd w:val="0"/>
        <w:snapToGrid w:val="0"/>
        <w:spacing w:line="440" w:lineRule="exact"/>
        <w:ind w:left="0" w:firstLineChars="177" w:firstLine="425"/>
        <w:rPr>
          <w:rFonts w:ascii="宋体" w:hAnsi="宋体" w:cs="仿宋_GB2312"/>
          <w:sz w:val="24"/>
          <w:szCs w:val="24"/>
        </w:rPr>
      </w:pPr>
      <w:r>
        <w:rPr>
          <w:rFonts w:ascii="宋体" w:hAnsi="宋体" w:cs="仿宋_GB2312" w:hint="eastAsia"/>
          <w:sz w:val="24"/>
          <w:szCs w:val="24"/>
        </w:rPr>
        <w:t>变更事项相关证明文件。</w:t>
      </w:r>
    </w:p>
    <w:p w:rsidR="00D8427E" w:rsidRDefault="00D8427E" w:rsidP="00D8427E">
      <w:pPr>
        <w:pStyle w:val="a3"/>
        <w:spacing w:line="440" w:lineRule="exact"/>
        <w:ind w:firstLineChars="200" w:firstLine="480"/>
        <w:jc w:val="both"/>
        <w:rPr>
          <w:rFonts w:ascii="宋体" w:hAnsi="宋体"/>
          <w:szCs w:val="24"/>
        </w:rPr>
      </w:pPr>
      <w:r>
        <w:rPr>
          <w:rFonts w:ascii="宋体" w:hAnsi="宋体" w:hint="eastAsia"/>
        </w:rPr>
        <w:t>◆变更名称的,</w:t>
      </w:r>
      <w:r>
        <w:rPr>
          <w:rFonts w:ascii="宋体" w:hAnsi="宋体" w:hint="eastAsia"/>
          <w:szCs w:val="24"/>
        </w:rPr>
        <w:t>应当向有管辖权的登记机关提出申请</w:t>
      </w:r>
      <w:r>
        <w:rPr>
          <w:rFonts w:ascii="宋体" w:hAnsi="宋体" w:hint="eastAsia"/>
        </w:rPr>
        <w:t>。</w:t>
      </w:r>
      <w:r>
        <w:rPr>
          <w:rFonts w:ascii="宋体" w:hAnsi="宋体" w:hint="eastAsia"/>
          <w:szCs w:val="24"/>
        </w:rPr>
        <w:t>因隶属公司名称变更而申请变更分公司名称的，提交变更后公司营业执照复印件。</w:t>
      </w:r>
    </w:p>
    <w:p w:rsidR="00D8427E" w:rsidRDefault="00D8427E" w:rsidP="00D8427E">
      <w:pPr>
        <w:widowControl/>
        <w:overflowPunct w:val="0"/>
        <w:adjustRightInd w:val="0"/>
        <w:snapToGrid w:val="0"/>
        <w:spacing w:line="440" w:lineRule="exact"/>
        <w:ind w:firstLineChars="200" w:firstLine="480"/>
        <w:rPr>
          <w:rFonts w:ascii="宋体" w:hAnsi="宋体"/>
        </w:rPr>
      </w:pPr>
      <w:r>
        <w:rPr>
          <w:rFonts w:ascii="宋体" w:hAnsi="宋体" w:hint="eastAsia"/>
        </w:rPr>
        <w:t>◆变更经营场所的，提交变更后经营场所的使用相关文件。</w:t>
      </w:r>
    </w:p>
    <w:p w:rsidR="00D8427E" w:rsidRDefault="00D8427E" w:rsidP="00D8427E">
      <w:pPr>
        <w:pStyle w:val="New"/>
        <w:widowControl/>
        <w:overflowPunct w:val="0"/>
        <w:adjustRightInd w:val="0"/>
        <w:snapToGrid w:val="0"/>
        <w:spacing w:line="440" w:lineRule="exact"/>
        <w:ind w:firstLineChars="200" w:firstLine="480"/>
        <w:rPr>
          <w:rFonts w:ascii="宋体"/>
          <w:szCs w:val="24"/>
        </w:rPr>
      </w:pPr>
      <w:r>
        <w:rPr>
          <w:rFonts w:ascii="宋体" w:hAnsi="宋体" w:hint="eastAsia"/>
          <w:sz w:val="24"/>
          <w:szCs w:val="24"/>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负责人更改姓名的，同时提交公安部门出具的证明</w:t>
      </w:r>
      <w:r>
        <w:rPr>
          <w:rFonts w:ascii="宋体" w:hAnsi="宋体" w:cs="宋体" w:hint="eastAsia"/>
          <w:sz w:val="24"/>
          <w:szCs w:val="24"/>
        </w:rPr>
        <w:t>（自然人更改姓名后，其身份证号码与更改姓名前一致的，无需提交公安部门证明，只需提交新的身份证件复印件）</w:t>
      </w:r>
      <w:r>
        <w:rPr>
          <w:rFonts w:ascii="宋体" w:hAnsi="宋体" w:hint="eastAsia"/>
          <w:sz w:val="24"/>
          <w:szCs w:val="24"/>
        </w:rPr>
        <w:t>。</w:t>
      </w:r>
    </w:p>
    <w:p w:rsidR="00D8427E" w:rsidRDefault="00D8427E" w:rsidP="00D8427E">
      <w:pPr>
        <w:widowControl/>
        <w:overflowPunct w:val="0"/>
        <w:adjustRightInd w:val="0"/>
        <w:snapToGrid w:val="0"/>
        <w:spacing w:line="440" w:lineRule="exact"/>
        <w:ind w:firstLineChars="200" w:firstLine="480"/>
        <w:rPr>
          <w:rFonts w:ascii="宋体"/>
        </w:rPr>
      </w:pPr>
      <w:r>
        <w:rPr>
          <w:rFonts w:ascii="宋体" w:hAnsi="宋体" w:hint="eastAsia"/>
        </w:rPr>
        <w:t>◆</w:t>
      </w:r>
      <w:bookmarkStart w:id="18" w:name="OLE_LINK5"/>
      <w:r>
        <w:rPr>
          <w:rFonts w:ascii="宋体" w:hAnsi="宋体" w:hint="eastAsia"/>
        </w:rPr>
        <w:t>变更经营范围的，变更后经营范围涉及法律、行政法规和国务院决定规定必须在登记前报经批准的项目，提交有关批准文件或者许可证件的复印件。</w:t>
      </w:r>
    </w:p>
    <w:bookmarkEnd w:id="18"/>
    <w:p w:rsidR="00D8427E" w:rsidRDefault="00D8427E" w:rsidP="00D8427E">
      <w:pPr>
        <w:pStyle w:val="New"/>
        <w:widowControl/>
        <w:overflowPunct w:val="0"/>
        <w:adjustRightInd w:val="0"/>
        <w:snapToGrid w:val="0"/>
        <w:spacing w:line="440" w:lineRule="exact"/>
        <w:ind w:firstLineChars="200" w:firstLine="480"/>
        <w:rPr>
          <w:rFonts w:ascii="宋体" w:hAnsi="宋体"/>
          <w:sz w:val="24"/>
          <w:szCs w:val="22"/>
        </w:rPr>
      </w:pPr>
      <w:r>
        <w:rPr>
          <w:rFonts w:ascii="宋体" w:hAnsi="宋体" w:hint="eastAsia"/>
          <w:sz w:val="24"/>
        </w:rPr>
        <w:t>◆分公司变更企业类型的,</w:t>
      </w:r>
      <w:r>
        <w:rPr>
          <w:rFonts w:ascii="宋体" w:hAnsi="宋体" w:hint="eastAsia"/>
          <w:sz w:val="24"/>
          <w:szCs w:val="22"/>
        </w:rPr>
        <w:t>提交变更后公司营业执照复印件。</w:t>
      </w:r>
    </w:p>
    <w:p w:rsidR="00D8427E" w:rsidRDefault="00D8427E" w:rsidP="00D8427E">
      <w:pPr>
        <w:pStyle w:val="a4"/>
        <w:widowControl/>
        <w:overflowPunct w:val="0"/>
        <w:spacing w:line="440" w:lineRule="exact"/>
        <w:ind w:firstLineChars="200" w:firstLine="480"/>
        <w:rPr>
          <w:rFonts w:hAnsi="宋体"/>
        </w:rPr>
      </w:pPr>
      <w:r>
        <w:rPr>
          <w:rFonts w:hAnsi="宋体" w:hint="eastAsia"/>
        </w:rPr>
        <w:t>◆因分公司隶属的公司发生合并（分立），分公司归属于新设或存续公司的，该分公司申请变更登记的</w:t>
      </w:r>
      <w:r>
        <w:rPr>
          <w:rFonts w:hAnsi="宋体"/>
        </w:rPr>
        <w:t>,</w:t>
      </w:r>
      <w:r>
        <w:rPr>
          <w:rFonts w:hAnsi="宋体" w:hint="eastAsia"/>
        </w:rPr>
        <w:t>提交以下材料：（</w:t>
      </w:r>
      <w:r>
        <w:rPr>
          <w:rFonts w:hAnsi="宋体"/>
        </w:rPr>
        <w:t>1）合并的提交合并协</w:t>
      </w:r>
      <w:r>
        <w:rPr>
          <w:rFonts w:hAnsi="宋体" w:hint="eastAsia"/>
        </w:rPr>
        <w:t>议复印件，分立的提交分立决议或决定复印件；</w:t>
      </w:r>
      <w:r>
        <w:rPr>
          <w:rFonts w:hAnsi="宋体"/>
        </w:rPr>
        <w:t>(2)载明合并(分立)情况的导致公司解散的注销证明、新设或存续公司的设立或变更证明。(3)因合并（分立）新设或存续公司的营业执照</w:t>
      </w:r>
      <w:r>
        <w:rPr>
          <w:rFonts w:hAnsi="宋体" w:hint="eastAsia"/>
        </w:rPr>
        <w:t>复印件。</w:t>
      </w:r>
    </w:p>
    <w:p w:rsidR="00D8427E" w:rsidRDefault="00D8427E" w:rsidP="00D8427E">
      <w:pPr>
        <w:pStyle w:val="New"/>
        <w:widowControl/>
        <w:numPr>
          <w:ilvl w:val="0"/>
          <w:numId w:val="9"/>
        </w:numPr>
        <w:overflowPunct w:val="0"/>
        <w:adjustRightInd w:val="0"/>
        <w:snapToGrid w:val="0"/>
        <w:spacing w:line="440" w:lineRule="exact"/>
        <w:ind w:left="0" w:firstLineChars="177" w:firstLine="425"/>
        <w:rPr>
          <w:rFonts w:ascii="宋体" w:hAnsi="宋体" w:cs="仿宋_GB2312"/>
          <w:sz w:val="24"/>
          <w:szCs w:val="24"/>
        </w:rPr>
      </w:pPr>
      <w:r>
        <w:rPr>
          <w:rFonts w:ascii="宋体" w:hAnsi="宋体" w:cs="仿宋_GB2312" w:hint="eastAsia"/>
          <w:sz w:val="24"/>
          <w:szCs w:val="24"/>
        </w:rPr>
        <w:t>法律、行政法规规定分公司变更登记事项必须报经批准的，提交有关的批准文件或者许可证件复印件。</w:t>
      </w:r>
    </w:p>
    <w:p w:rsidR="00D8427E" w:rsidRDefault="00D8427E" w:rsidP="00D8427E">
      <w:pPr>
        <w:pStyle w:val="New"/>
        <w:widowControl/>
        <w:numPr>
          <w:ilvl w:val="0"/>
          <w:numId w:val="9"/>
        </w:numPr>
        <w:overflowPunct w:val="0"/>
        <w:adjustRightInd w:val="0"/>
        <w:snapToGrid w:val="0"/>
        <w:spacing w:line="440" w:lineRule="exact"/>
        <w:ind w:left="0" w:firstLineChars="177" w:firstLine="425"/>
        <w:rPr>
          <w:rFonts w:ascii="宋体" w:hAnsi="宋体" w:cs="仿宋_GB2312"/>
          <w:sz w:val="24"/>
          <w:szCs w:val="24"/>
        </w:rPr>
      </w:pPr>
      <w:r>
        <w:rPr>
          <w:rFonts w:ascii="宋体" w:hAnsi="宋体" w:cs="仿宋_GB2312" w:hint="eastAsia"/>
          <w:sz w:val="24"/>
          <w:szCs w:val="24"/>
        </w:rPr>
        <w:t>备案事项证明文件。</w:t>
      </w:r>
    </w:p>
    <w:p w:rsidR="00D8427E" w:rsidRDefault="00D8427E" w:rsidP="00D8427E">
      <w:pPr>
        <w:widowControl/>
        <w:overflowPunct w:val="0"/>
        <w:spacing w:line="440" w:lineRule="exact"/>
        <w:ind w:firstLineChars="200" w:firstLine="480"/>
        <w:rPr>
          <w:rFonts w:ascii="宋体" w:hAnsi="宋体"/>
        </w:rPr>
      </w:pPr>
      <w:r>
        <w:rPr>
          <w:rFonts w:ascii="宋体" w:hAnsi="宋体" w:cs="仿宋_GB2312" w:hint="eastAsia"/>
          <w:szCs w:val="24"/>
        </w:rPr>
        <w:t>◆更换登记联络员，填写《联络员信息表》，</w:t>
      </w:r>
      <w:r>
        <w:rPr>
          <w:rFonts w:ascii="宋体" w:hAnsi="宋体" w:hint="eastAsia"/>
        </w:rPr>
        <w:t>提交联络员的身份证明复印件</w:t>
      </w:r>
      <w:r>
        <w:rPr>
          <w:rFonts w:ascii="宋体" w:hAnsi="宋体" w:hint="eastAsia"/>
          <w:szCs w:val="24"/>
        </w:rPr>
        <w:t>（使用纸质材料办理变更登记的，在申请书中粘贴身份证复印件</w:t>
      </w:r>
      <w:r>
        <w:rPr>
          <w:rFonts w:ascii="宋体" w:hAnsi="宋体"/>
          <w:szCs w:val="24"/>
        </w:rPr>
        <w:t>)</w:t>
      </w:r>
      <w:r>
        <w:rPr>
          <w:rFonts w:ascii="宋体" w:hAnsi="宋体" w:hint="eastAsia"/>
        </w:rPr>
        <w:t>。</w:t>
      </w:r>
    </w:p>
    <w:p w:rsidR="00D8427E" w:rsidRDefault="00D8427E" w:rsidP="00D8427E">
      <w:pPr>
        <w:pStyle w:val="New"/>
        <w:widowControl/>
        <w:overflowPunct w:val="0"/>
        <w:adjustRightInd w:val="0"/>
        <w:snapToGrid w:val="0"/>
        <w:spacing w:line="440" w:lineRule="exact"/>
        <w:ind w:firstLineChars="200" w:firstLine="480"/>
        <w:rPr>
          <w:rFonts w:ascii="宋体" w:hAnsi="宋体" w:cs="仿宋_GB2312"/>
          <w:sz w:val="24"/>
          <w:szCs w:val="24"/>
        </w:rPr>
      </w:pPr>
      <w:r>
        <w:rPr>
          <w:rFonts w:ascii="宋体" w:hAnsi="宋体" w:cs="仿宋_GB2312" w:hint="eastAsia"/>
          <w:sz w:val="24"/>
          <w:szCs w:val="24"/>
        </w:rPr>
        <w:t>5</w:t>
      </w:r>
      <w:r>
        <w:rPr>
          <w:rFonts w:ascii="宋体" w:hAnsi="宋体" w:cs="仿宋_GB2312"/>
          <w:sz w:val="24"/>
          <w:szCs w:val="24"/>
        </w:rPr>
        <w:t>.</w:t>
      </w:r>
      <w:r>
        <w:rPr>
          <w:rFonts w:ascii="宋体" w:hAnsi="宋体" w:cs="仿宋_GB2312" w:hint="eastAsia"/>
          <w:sz w:val="24"/>
          <w:szCs w:val="24"/>
        </w:rPr>
        <w:t>办理变更登记的，已领取纸质版营业执照的缴回营业执照正、副本。</w:t>
      </w:r>
    </w:p>
    <w:p w:rsidR="00D8427E" w:rsidRDefault="00D8427E" w:rsidP="00D8427E">
      <w:pPr>
        <w:overflowPunct w:val="0"/>
        <w:spacing w:line="440" w:lineRule="exact"/>
        <w:ind w:firstLineChars="200" w:firstLine="482"/>
        <w:rPr>
          <w:rFonts w:ascii="宋体" w:hAnsi="宋体" w:cs="仿宋_GB2312"/>
          <w:szCs w:val="24"/>
        </w:rPr>
      </w:pPr>
      <w:r>
        <w:rPr>
          <w:rFonts w:ascii="宋体" w:hAnsi="宋体" w:cs="仿宋_GB2312" w:hint="eastAsia"/>
          <w:b/>
          <w:bCs/>
          <w:szCs w:val="24"/>
        </w:rPr>
        <w:t>注：</w:t>
      </w:r>
      <w:r>
        <w:rPr>
          <w:rFonts w:ascii="宋体" w:hAnsi="宋体" w:cs="仿宋_GB2312" w:hint="eastAsia"/>
          <w:szCs w:val="24"/>
        </w:rPr>
        <w:t>依照《公司法》、《外商投资法》、《市场主体登记管理条例》设立的分公司申请变更登记、备案适用本规范。</w:t>
      </w:r>
    </w:p>
    <w:p w:rsidR="003103F5" w:rsidRPr="00D8427E" w:rsidRDefault="003103F5" w:rsidP="003103F5"/>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Pr="003103F5" w:rsidRDefault="003103F5" w:rsidP="003103F5">
      <w:pPr>
        <w:pStyle w:val="1"/>
        <w:ind w:firstLine="600"/>
        <w:rPr>
          <w:lang w:eastAsia="zh-CN" w:bidi="ar-SA"/>
        </w:rPr>
      </w:pPr>
    </w:p>
    <w:p w:rsidR="003103F5" w:rsidRDefault="003103F5" w:rsidP="003103F5">
      <w:pPr>
        <w:pStyle w:val="3"/>
        <w:overflowPunct w:val="0"/>
        <w:spacing w:before="0" w:after="0" w:line="440" w:lineRule="exact"/>
        <w:ind w:left="0" w:firstLine="0"/>
      </w:pPr>
      <w:bookmarkStart w:id="19" w:name="_Toc15122"/>
      <w:r>
        <w:rPr>
          <w:rFonts w:hint="eastAsia"/>
        </w:rPr>
        <w:t>【</w:t>
      </w:r>
      <w:r>
        <w:rPr>
          <w:rFonts w:hint="eastAsia"/>
        </w:rPr>
        <w:t>8</w:t>
      </w:r>
      <w:r>
        <w:rPr>
          <w:rFonts w:hint="eastAsia"/>
        </w:rPr>
        <w:t>】分公司注销登记提交材料规范</w:t>
      </w:r>
      <w:bookmarkEnd w:id="17"/>
      <w:bookmarkEnd w:id="19"/>
    </w:p>
    <w:p w:rsidR="00D8427E" w:rsidRDefault="00D8427E" w:rsidP="00D8427E">
      <w:pPr>
        <w:widowControl/>
        <w:overflowPunct w:val="0"/>
        <w:adjustRightInd w:val="0"/>
        <w:snapToGrid w:val="0"/>
        <w:spacing w:line="440" w:lineRule="exact"/>
        <w:ind w:firstLineChars="200" w:firstLine="480"/>
        <w:rPr>
          <w:rFonts w:ascii="宋体"/>
        </w:rPr>
      </w:pPr>
      <w:r>
        <w:rPr>
          <w:rFonts w:ascii="宋体" w:hAnsi="宋体"/>
        </w:rPr>
        <w:t>1.</w:t>
      </w:r>
      <w:r>
        <w:rPr>
          <w:rFonts w:ascii="宋体" w:hAnsi="宋体" w:hint="eastAsia"/>
        </w:rPr>
        <w:t>《</w:t>
      </w:r>
      <w:r>
        <w:rPr>
          <w:rFonts w:ascii="宋体" w:hAnsi="宋体" w:cs="仿宋_GB2312" w:hint="eastAsia"/>
          <w:szCs w:val="24"/>
        </w:rPr>
        <w:t>分支机构登记（备案）申请书</w:t>
      </w:r>
      <w:r>
        <w:rPr>
          <w:rFonts w:ascii="宋体" w:hAnsi="宋体" w:hint="eastAsia"/>
        </w:rPr>
        <w:t>》。</w:t>
      </w:r>
    </w:p>
    <w:p w:rsidR="00D8427E" w:rsidRDefault="00D8427E" w:rsidP="00D8427E">
      <w:pPr>
        <w:widowControl/>
        <w:overflowPunct w:val="0"/>
        <w:spacing w:line="440" w:lineRule="exact"/>
        <w:ind w:firstLine="480"/>
        <w:rPr>
          <w:rFonts w:ascii="宋体" w:hAnsi="宋体"/>
          <w:bCs/>
          <w:szCs w:val="24"/>
        </w:rPr>
      </w:pPr>
      <w:r>
        <w:rPr>
          <w:rFonts w:ascii="宋体" w:hAnsi="宋体" w:hint="eastAsia"/>
          <w:bCs/>
          <w:szCs w:val="24"/>
        </w:rPr>
        <w:t>2.人民法院指定</w:t>
      </w:r>
      <w:r>
        <w:rPr>
          <w:rFonts w:ascii="宋体" w:hAnsi="宋体" w:hint="eastAsia"/>
          <w:szCs w:val="24"/>
        </w:rPr>
        <w:t>清算人、破产管理人申请注销登记的，应提交人民法院指定其为清算人的证明。</w:t>
      </w:r>
    </w:p>
    <w:p w:rsidR="00D8427E" w:rsidRDefault="00D8427E" w:rsidP="00D8427E">
      <w:pPr>
        <w:widowControl/>
        <w:overflowPunct w:val="0"/>
        <w:adjustRightInd w:val="0"/>
        <w:snapToGrid w:val="0"/>
        <w:spacing w:line="440" w:lineRule="exact"/>
        <w:ind w:firstLineChars="200" w:firstLine="480"/>
        <w:rPr>
          <w:rFonts w:ascii="宋体" w:hAnsi="宋体" w:cs="Courier New"/>
          <w:szCs w:val="24"/>
        </w:rPr>
      </w:pPr>
      <w:r>
        <w:rPr>
          <w:rFonts w:ascii="宋体" w:hAnsi="宋体" w:cs="Courier New" w:hint="eastAsia"/>
          <w:szCs w:val="24"/>
        </w:rPr>
        <w:t>3.清税证明材料（登记机关和税务部门已共享清税信息的，无需提交纸质清税证明材料）。</w:t>
      </w:r>
    </w:p>
    <w:p w:rsidR="00D8427E" w:rsidRDefault="00D8427E" w:rsidP="00D8427E">
      <w:pPr>
        <w:widowControl/>
        <w:overflowPunct w:val="0"/>
        <w:adjustRightInd w:val="0"/>
        <w:snapToGrid w:val="0"/>
        <w:spacing w:line="440" w:lineRule="exact"/>
        <w:ind w:firstLineChars="200" w:firstLine="480"/>
        <w:rPr>
          <w:rFonts w:ascii="宋体" w:hAnsi="宋体" w:cs="Courier New"/>
          <w:szCs w:val="24"/>
        </w:rPr>
      </w:pPr>
      <w:r>
        <w:rPr>
          <w:rFonts w:ascii="宋体" w:hAnsi="宋体" w:cs="Courier New" w:hint="eastAsia"/>
          <w:szCs w:val="24"/>
        </w:rPr>
        <w:t>4.法律、行政法规或者国务院规定注销分公司须经批准的，提交有关批准文件复印件。</w:t>
      </w:r>
    </w:p>
    <w:p w:rsidR="00D8427E" w:rsidRDefault="00D8427E" w:rsidP="00D8427E">
      <w:pPr>
        <w:widowControl/>
        <w:overflowPunct w:val="0"/>
        <w:spacing w:line="440" w:lineRule="exact"/>
        <w:ind w:firstLineChars="200" w:firstLine="480"/>
        <w:rPr>
          <w:rFonts w:ascii="宋体" w:hAnsi="宋体"/>
          <w:bCs/>
          <w:szCs w:val="24"/>
        </w:rPr>
      </w:pPr>
      <w:r>
        <w:rPr>
          <w:rFonts w:ascii="宋体" w:hAnsi="宋体" w:hint="eastAsia"/>
          <w:bCs/>
          <w:szCs w:val="24"/>
        </w:rPr>
        <w:t>5</w:t>
      </w:r>
      <w:r>
        <w:rPr>
          <w:rFonts w:ascii="宋体" w:hAnsi="宋体"/>
          <w:bCs/>
          <w:szCs w:val="24"/>
        </w:rPr>
        <w:t>.</w:t>
      </w:r>
      <w:r>
        <w:rPr>
          <w:rFonts w:ascii="宋体" w:hAnsi="宋体" w:cs="仿宋_GB2312" w:hint="eastAsia"/>
          <w:szCs w:val="24"/>
        </w:rPr>
        <w:t>已领取纸质版营业执照的缴回营业执照正、副本。</w:t>
      </w:r>
    </w:p>
    <w:p w:rsidR="00D8427E" w:rsidRDefault="00D8427E" w:rsidP="00D8427E">
      <w:pPr>
        <w:pStyle w:val="a4"/>
        <w:ind w:firstLineChars="200" w:firstLine="482"/>
        <w:rPr>
          <w:rFonts w:hAnsi="宋体"/>
          <w:szCs w:val="24"/>
        </w:rPr>
      </w:pPr>
      <w:r>
        <w:rPr>
          <w:rFonts w:hAnsi="宋体" w:hint="eastAsia"/>
          <w:b/>
        </w:rPr>
        <w:t>注</w:t>
      </w:r>
      <w:r>
        <w:rPr>
          <w:rFonts w:hAnsi="宋体"/>
          <w:szCs w:val="24"/>
        </w:rPr>
        <w:t>：1</w:t>
      </w:r>
      <w:r>
        <w:rPr>
          <w:rFonts w:hAnsi="宋体" w:hint="eastAsia"/>
          <w:szCs w:val="24"/>
        </w:rPr>
        <w:t>.</w:t>
      </w:r>
      <w:r>
        <w:rPr>
          <w:rFonts w:hAnsi="宋体"/>
          <w:szCs w:val="24"/>
        </w:rPr>
        <w:t>依照《公司法》、《外商投资法》、《市场主体登记管理条例》设立的分公司申请注销登记适用本规范。</w:t>
      </w:r>
    </w:p>
    <w:p w:rsidR="00D8427E" w:rsidRDefault="00D8427E" w:rsidP="00D8427E">
      <w:pPr>
        <w:pStyle w:val="a4"/>
        <w:widowControl/>
        <w:overflowPunct w:val="0"/>
        <w:spacing w:line="440" w:lineRule="exact"/>
        <w:ind w:firstLine="482"/>
        <w:rPr>
          <w:rFonts w:hAnsi="宋体"/>
          <w:szCs w:val="24"/>
        </w:rPr>
      </w:pPr>
      <w:r>
        <w:rPr>
          <w:rFonts w:hAnsi="宋体"/>
          <w:szCs w:val="24"/>
        </w:rPr>
        <w:t>2</w:t>
      </w:r>
      <w:r>
        <w:rPr>
          <w:rFonts w:hAnsi="宋体" w:hint="eastAsia"/>
          <w:szCs w:val="24"/>
        </w:rPr>
        <w:t>.</w:t>
      </w:r>
      <w:r>
        <w:rPr>
          <w:rFonts w:hAnsi="宋体"/>
          <w:szCs w:val="24"/>
        </w:rPr>
        <w:t>申请简易注销登记的，提交《简易注销全体投资人承诺书》，提交此规范第1</w:t>
      </w:r>
      <w:r>
        <w:rPr>
          <w:rFonts w:hAnsi="宋体" w:hint="eastAsia"/>
          <w:szCs w:val="24"/>
        </w:rPr>
        <w:t>、5</w:t>
      </w:r>
      <w:r>
        <w:rPr>
          <w:rFonts w:hAnsi="宋体"/>
          <w:szCs w:val="24"/>
        </w:rPr>
        <w:t>项材料。</w:t>
      </w:r>
    </w:p>
    <w:p w:rsidR="00D8427E" w:rsidRDefault="00D8427E" w:rsidP="00D8427E">
      <w:pPr>
        <w:pStyle w:val="New"/>
        <w:widowControl/>
        <w:numPr>
          <w:ilvl w:val="255"/>
          <w:numId w:val="0"/>
        </w:numPr>
        <w:overflowPunct w:val="0"/>
        <w:adjustRightInd w:val="0"/>
        <w:snapToGrid w:val="0"/>
        <w:spacing w:line="440" w:lineRule="exact"/>
        <w:ind w:firstLineChars="200" w:firstLine="480"/>
        <w:rPr>
          <w:rFonts w:ascii="宋体" w:hAnsi="宋体" w:cs="Courier New"/>
          <w:sz w:val="24"/>
          <w:szCs w:val="24"/>
        </w:rPr>
      </w:pPr>
      <w:r>
        <w:rPr>
          <w:rFonts w:ascii="宋体" w:hAnsi="宋体" w:cs="Courier New"/>
          <w:sz w:val="24"/>
          <w:szCs w:val="24"/>
        </w:rPr>
        <w:t>3.分公司注销</w:t>
      </w:r>
      <w:r>
        <w:rPr>
          <w:rFonts w:ascii="宋体" w:hAnsi="宋体" w:cs="Courier New" w:hint="eastAsia"/>
          <w:sz w:val="24"/>
          <w:szCs w:val="24"/>
        </w:rPr>
        <w:t>登记</w:t>
      </w:r>
      <w:r>
        <w:rPr>
          <w:rFonts w:ascii="宋体" w:hAnsi="宋体" w:cs="Courier New"/>
          <w:sz w:val="24"/>
          <w:szCs w:val="24"/>
        </w:rPr>
        <w:t>免于提交依法作出注销的决议</w:t>
      </w:r>
      <w:r>
        <w:rPr>
          <w:rFonts w:ascii="宋体" w:hAnsi="宋体" w:cs="Courier New" w:hint="eastAsia"/>
          <w:sz w:val="24"/>
          <w:szCs w:val="24"/>
        </w:rPr>
        <w:t>、</w:t>
      </w:r>
      <w:r>
        <w:rPr>
          <w:rFonts w:ascii="宋体" w:hAnsi="宋体" w:cs="Courier New"/>
          <w:sz w:val="24"/>
          <w:szCs w:val="24"/>
        </w:rPr>
        <w:t>决定，或者被行政机关吊销营业执照、责令关闭、撤销的文件。</w:t>
      </w:r>
      <w:r>
        <w:rPr>
          <w:rFonts w:ascii="宋体" w:hAnsi="宋体" w:cs="Courier New" w:hint="eastAsia"/>
          <w:sz w:val="24"/>
          <w:szCs w:val="24"/>
        </w:rPr>
        <w:t>免于提交清算报告、负责清理债权债务的文件或者清理债务完结的证明。</w:t>
      </w:r>
    </w:p>
    <w:p w:rsidR="00D8427E" w:rsidRDefault="00D8427E" w:rsidP="00D8427E">
      <w:pPr>
        <w:pStyle w:val="New"/>
        <w:widowControl/>
        <w:numPr>
          <w:ilvl w:val="255"/>
          <w:numId w:val="0"/>
        </w:numPr>
        <w:overflowPunct w:val="0"/>
        <w:adjustRightInd w:val="0"/>
        <w:snapToGrid w:val="0"/>
        <w:spacing w:line="440" w:lineRule="exact"/>
        <w:ind w:firstLineChars="200" w:firstLine="480"/>
        <w:rPr>
          <w:rFonts w:ascii="宋体" w:hAnsi="宋体" w:cs="Courier New"/>
          <w:sz w:val="24"/>
          <w:szCs w:val="24"/>
        </w:rPr>
      </w:pPr>
      <w:r>
        <w:rPr>
          <w:rFonts w:ascii="宋体" w:hAnsi="宋体" w:cs="Courier New" w:hint="eastAsia"/>
          <w:sz w:val="24"/>
          <w:szCs w:val="24"/>
        </w:rPr>
        <w:t>4.公司</w:t>
      </w:r>
      <w:r>
        <w:rPr>
          <w:rFonts w:ascii="宋体" w:hAnsi="宋体" w:cs="仿宋_GB2312" w:hint="eastAsia"/>
          <w:sz w:val="24"/>
          <w:szCs w:val="24"/>
        </w:rPr>
        <w:t>经人民法院裁定宣告破产并终结破产程序或强制清算程序终结，分公司办理注销登记的，提交此规范第1、2、5以及公司经人民法院宣告破产的裁定书、终结破产程序的裁定书原件或人民法院终结强制清算程序的裁定书原件（包括以无法清算或无法全面清算为由作出的裁定）。</w:t>
      </w:r>
    </w:p>
    <w:p w:rsidR="003103F5" w:rsidRPr="00D8427E" w:rsidRDefault="003103F5" w:rsidP="003103F5">
      <w:pPr>
        <w:widowControl/>
        <w:overflowPunct w:val="0"/>
        <w:adjustRightInd w:val="0"/>
        <w:snapToGrid w:val="0"/>
        <w:spacing w:line="440" w:lineRule="exact"/>
        <w:ind w:firstLine="465"/>
        <w:rPr>
          <w:rFonts w:ascii="宋体" w:hAnsi="宋体"/>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3"/>
        <w:overflowPunct w:val="0"/>
        <w:spacing w:before="0" w:after="0" w:line="440" w:lineRule="exact"/>
        <w:ind w:left="0" w:firstLine="0"/>
      </w:pPr>
      <w:bookmarkStart w:id="20" w:name="_Toc8652"/>
      <w:r>
        <w:rPr>
          <w:rFonts w:ascii="宋体" w:hAnsi="宋体" w:hint="eastAsia"/>
        </w:rPr>
        <w:lastRenderedPageBreak/>
        <w:t>【</w:t>
      </w:r>
      <w:r>
        <w:rPr>
          <w:rFonts w:hint="eastAsia"/>
        </w:rPr>
        <w:t>9</w:t>
      </w:r>
      <w:r>
        <w:rPr>
          <w:rFonts w:hint="eastAsia"/>
        </w:rPr>
        <w:t>】因公司合并（分立）申请设立、变更或注销登记提交材料规范</w:t>
      </w:r>
      <w:bookmarkEnd w:id="20"/>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因合并（分立）申请设立、变更或注销登记的公司</w:t>
      </w:r>
      <w:r>
        <w:rPr>
          <w:rFonts w:hAnsi="宋体"/>
          <w:szCs w:val="24"/>
        </w:rPr>
        <w:t>,</w:t>
      </w:r>
      <w:r>
        <w:rPr>
          <w:rFonts w:hAnsi="宋体" w:hint="eastAsia"/>
          <w:szCs w:val="24"/>
        </w:rPr>
        <w:t>除按照本规范提交设立、变更或注销登记材料外，还应当提交以下材料：</w:t>
      </w:r>
    </w:p>
    <w:p w:rsidR="00D8427E" w:rsidRDefault="00D8427E" w:rsidP="00D8427E">
      <w:pPr>
        <w:pStyle w:val="a4"/>
        <w:widowControl/>
        <w:numPr>
          <w:ilvl w:val="0"/>
          <w:numId w:val="10"/>
        </w:numPr>
        <w:tabs>
          <w:tab w:val="left" w:pos="312"/>
        </w:tabs>
        <w:overflowPunct w:val="0"/>
        <w:spacing w:line="440" w:lineRule="exact"/>
        <w:ind w:firstLineChars="200" w:firstLine="480"/>
        <w:rPr>
          <w:rFonts w:hAnsi="宋体"/>
          <w:szCs w:val="24"/>
        </w:rPr>
      </w:pPr>
      <w:r>
        <w:rPr>
          <w:rFonts w:hAnsi="宋体" w:hint="eastAsia"/>
          <w:szCs w:val="24"/>
        </w:rPr>
        <w:t>决议或决定。</w:t>
      </w:r>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◆有限责任公司提交由代表三分之二以上表决权的股东签署的股东会决议。</w:t>
      </w:r>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◆股份有限公司提交由会议主持人及出席会议的董事签署的股东大会会议记录。</w:t>
      </w:r>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◆一人有限责任公司提交股东签署的书面决定。</w:t>
      </w:r>
    </w:p>
    <w:p w:rsidR="00D8427E" w:rsidRDefault="00D8427E" w:rsidP="00D8427E">
      <w:pPr>
        <w:pStyle w:val="a4"/>
        <w:widowControl/>
        <w:overflowPunct w:val="0"/>
        <w:spacing w:line="440" w:lineRule="exact"/>
        <w:ind w:firstLine="480"/>
        <w:rPr>
          <w:rFonts w:hAnsi="宋体"/>
          <w:szCs w:val="24"/>
        </w:rPr>
      </w:pPr>
      <w:r>
        <w:rPr>
          <w:rFonts w:hAnsi="宋体" w:hint="eastAsia"/>
          <w:szCs w:val="24"/>
        </w:rPr>
        <w:t>◆国有独资公司提交国务院、地方人民政府或者其授权的本级人民政府国有资产监督管理机构的批准文件复印件。</w:t>
      </w:r>
    </w:p>
    <w:p w:rsidR="00D8427E" w:rsidRDefault="00D8427E" w:rsidP="00D8427E">
      <w:pPr>
        <w:widowControl/>
        <w:overflowPunct w:val="0"/>
        <w:adjustRightInd w:val="0"/>
        <w:snapToGrid w:val="0"/>
        <w:spacing w:line="440" w:lineRule="exact"/>
        <w:ind w:firstLineChars="200" w:firstLine="480"/>
        <w:rPr>
          <w:rFonts w:hAnsi="宋体"/>
          <w:szCs w:val="24"/>
        </w:rPr>
      </w:pPr>
      <w:r>
        <w:rPr>
          <w:rFonts w:ascii="宋体" w:hAnsi="宋体" w:cs="Courier New" w:hint="eastAsia"/>
          <w:szCs w:val="24"/>
        </w:rPr>
        <w:t>2.</w:t>
      </w:r>
      <w:r>
        <w:rPr>
          <w:rFonts w:hAnsi="宋体" w:hint="eastAsia"/>
        </w:rPr>
        <w:t>通过报纸公告的提交刊登公告的报纸样张</w:t>
      </w:r>
      <w:r>
        <w:rPr>
          <w:rFonts w:ascii="宋体" w:hAnsi="宋体" w:cs="Courier New" w:hint="eastAsia"/>
        </w:rPr>
        <w:t>。</w:t>
      </w:r>
      <w:r>
        <w:rPr>
          <w:rFonts w:hAnsi="宋体" w:hint="eastAsia"/>
          <w:szCs w:val="24"/>
        </w:rPr>
        <w:t>合</w:t>
      </w:r>
      <w:r>
        <w:rPr>
          <w:rFonts w:ascii="宋体" w:hAnsi="宋体" w:cs="Courier New" w:hint="eastAsia"/>
          <w:szCs w:val="24"/>
        </w:rPr>
        <w:t>并(分立)公告应当包括：合并(分立)各方的名称，合并(分立)形式，合并(分立)前后各</w:t>
      </w:r>
      <w:r>
        <w:rPr>
          <w:rFonts w:ascii="宋体" w:hAnsi="宋体" w:cs="Courier New" w:hint="eastAsia"/>
        </w:rPr>
        <w:t>公司的注册</w:t>
      </w:r>
      <w:r>
        <w:rPr>
          <w:rFonts w:hAnsi="宋体" w:hint="eastAsia"/>
        </w:rPr>
        <w:t>资本。</w:t>
      </w:r>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3.合并/分立方的营业执照复印件。</w:t>
      </w:r>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4</w:t>
      </w:r>
      <w:r>
        <w:rPr>
          <w:rFonts w:hAnsi="宋体"/>
          <w:szCs w:val="24"/>
        </w:rPr>
        <w:t>.</w:t>
      </w:r>
      <w:r>
        <w:rPr>
          <w:rFonts w:hAnsi="宋体" w:hint="eastAsia"/>
          <w:szCs w:val="24"/>
        </w:rPr>
        <w:t>债务清偿或者债务担保情况的说明。</w:t>
      </w:r>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5</w:t>
      </w:r>
      <w:r>
        <w:rPr>
          <w:rFonts w:hAnsi="宋体"/>
          <w:szCs w:val="24"/>
        </w:rPr>
        <w:t>.</w:t>
      </w:r>
      <w:r>
        <w:rPr>
          <w:rFonts w:hAnsi="宋体" w:hint="eastAsia"/>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rsidR="00D8427E" w:rsidRDefault="00D8427E" w:rsidP="00D8427E">
      <w:pPr>
        <w:pStyle w:val="a4"/>
        <w:widowControl/>
        <w:overflowPunct w:val="0"/>
        <w:spacing w:line="440" w:lineRule="exact"/>
        <w:ind w:firstLineChars="200" w:firstLine="480"/>
        <w:rPr>
          <w:rFonts w:hAnsi="宋体"/>
          <w:b/>
          <w:szCs w:val="24"/>
        </w:rPr>
      </w:pPr>
      <w:r>
        <w:rPr>
          <w:rFonts w:hAnsi="宋体" w:hint="eastAsia"/>
          <w:szCs w:val="24"/>
        </w:rPr>
        <w:t>6</w:t>
      </w:r>
      <w:r>
        <w:rPr>
          <w:rFonts w:hAnsi="宋体"/>
          <w:szCs w:val="24"/>
        </w:rPr>
        <w:t>.</w:t>
      </w:r>
      <w:r>
        <w:rPr>
          <w:rFonts w:hAnsi="宋体" w:hint="eastAsia"/>
          <w:szCs w:val="24"/>
        </w:rPr>
        <w:t>因合并(分立)办理公司设立、变更登记的，提交载明合并(分立)情况的解散公司的注销证明或载明分立情况的存续公司的变更证明。</w:t>
      </w:r>
    </w:p>
    <w:p w:rsidR="00D8427E" w:rsidRDefault="00D8427E" w:rsidP="00D8427E">
      <w:pPr>
        <w:pStyle w:val="a4"/>
        <w:widowControl/>
        <w:overflowPunct w:val="0"/>
        <w:spacing w:line="440" w:lineRule="exact"/>
        <w:ind w:firstLineChars="200" w:firstLine="482"/>
        <w:rPr>
          <w:rFonts w:hAnsi="宋体"/>
          <w:szCs w:val="24"/>
        </w:rPr>
      </w:pPr>
      <w:r>
        <w:rPr>
          <w:rFonts w:hAnsi="宋体" w:hint="eastAsia"/>
          <w:b/>
          <w:szCs w:val="24"/>
        </w:rPr>
        <w:t>注：</w:t>
      </w:r>
      <w:r>
        <w:rPr>
          <w:rFonts w:hAnsi="宋体"/>
          <w:szCs w:val="24"/>
        </w:rPr>
        <w:t>1.</w:t>
      </w:r>
      <w:r>
        <w:rPr>
          <w:rFonts w:hAnsi="宋体" w:hint="eastAsia"/>
          <w:szCs w:val="24"/>
        </w:rPr>
        <w:t>因合并(分立)而解散的公司不进行清算的，注销登记可以不提交清算报告，但是合并协议、分立决议或决定中载明解散公司需先行办理清算的除外。</w:t>
      </w:r>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lastRenderedPageBreak/>
        <w:t>2</w:t>
      </w:r>
      <w:r>
        <w:rPr>
          <w:rFonts w:hAnsi="宋体"/>
          <w:szCs w:val="24"/>
        </w:rPr>
        <w:t>.</w:t>
      </w:r>
      <w:r>
        <w:rPr>
          <w:rFonts w:hAnsi="宋体" w:hint="eastAsia"/>
          <w:szCs w:val="24"/>
        </w:rPr>
        <w:t>因合并(分立)申请设立登记、变更登记、注销登记，应当自合并(分立)公告之日起</w:t>
      </w:r>
      <w:r>
        <w:rPr>
          <w:rFonts w:hAnsi="宋体"/>
          <w:szCs w:val="24"/>
        </w:rPr>
        <w:t>45</w:t>
      </w:r>
      <w:r>
        <w:rPr>
          <w:rFonts w:hAnsi="宋体" w:hint="eastAsia"/>
          <w:szCs w:val="24"/>
        </w:rPr>
        <w:t>日后。</w:t>
      </w:r>
    </w:p>
    <w:p w:rsidR="00D8427E" w:rsidRDefault="00D8427E" w:rsidP="00D8427E">
      <w:pPr>
        <w:pStyle w:val="a4"/>
        <w:widowControl/>
        <w:overflowPunct w:val="0"/>
        <w:spacing w:line="440" w:lineRule="exact"/>
        <w:ind w:firstLineChars="200" w:firstLine="480"/>
        <w:rPr>
          <w:rFonts w:hAnsi="宋体"/>
          <w:szCs w:val="24"/>
        </w:rPr>
      </w:pPr>
      <w:r>
        <w:rPr>
          <w:rFonts w:hint="eastAsia"/>
          <w:szCs w:val="24"/>
        </w:rPr>
        <w:t>3</w:t>
      </w:r>
      <w:r>
        <w:rPr>
          <w:szCs w:val="24"/>
        </w:rPr>
        <w:t>.</w:t>
      </w:r>
      <w:r>
        <w:rPr>
          <w:rFonts w:hAnsi="宋体" w:hint="eastAsia"/>
          <w:szCs w:val="24"/>
        </w:rPr>
        <w:t>已领取纸质版营业执照的,缴回营业执照正、副本。</w:t>
      </w:r>
    </w:p>
    <w:p w:rsidR="003103F5" w:rsidRPr="00D8427E" w:rsidRDefault="003103F5" w:rsidP="003103F5">
      <w:pPr>
        <w:overflowPunct w:val="0"/>
        <w:spacing w:line="440" w:lineRule="exact"/>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Pr="003103F5" w:rsidRDefault="003103F5" w:rsidP="003103F5">
      <w:pPr>
        <w:pStyle w:val="1"/>
        <w:ind w:firstLine="600"/>
        <w:rPr>
          <w:lang w:eastAsia="zh-CN" w:bidi="ar-SA"/>
        </w:rPr>
      </w:pPr>
    </w:p>
    <w:p w:rsidR="003103F5" w:rsidRDefault="003103F5" w:rsidP="003103F5">
      <w:pPr>
        <w:pStyle w:val="3"/>
        <w:overflowPunct w:val="0"/>
        <w:spacing w:before="0" w:after="0" w:line="440" w:lineRule="exact"/>
        <w:ind w:left="0" w:firstLine="0"/>
      </w:pPr>
      <w:bookmarkStart w:id="21" w:name="_Toc11148"/>
      <w:r>
        <w:rPr>
          <w:rFonts w:hint="eastAsia"/>
        </w:rPr>
        <w:lastRenderedPageBreak/>
        <w:t>【</w:t>
      </w:r>
      <w:r>
        <w:rPr>
          <w:rFonts w:hint="eastAsia"/>
        </w:rPr>
        <w:t>10</w:t>
      </w:r>
      <w:r>
        <w:rPr>
          <w:rFonts w:hint="eastAsia"/>
        </w:rPr>
        <w:t>】因公司的股东发生合并（分立），公司申请变更登记提交材料规范</w:t>
      </w:r>
      <w:bookmarkEnd w:id="21"/>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公司的股东因其自身合并（分立）产生变化的，公司在申请该股东变更登记时，应当提交以下材料：</w:t>
      </w:r>
    </w:p>
    <w:p w:rsidR="00D8427E" w:rsidRDefault="00D8427E" w:rsidP="00D8427E">
      <w:pPr>
        <w:pStyle w:val="a4"/>
        <w:widowControl/>
        <w:overflowPunct w:val="0"/>
        <w:spacing w:line="440" w:lineRule="exact"/>
        <w:ind w:firstLineChars="200" w:firstLine="480"/>
        <w:rPr>
          <w:rFonts w:hAnsi="宋体"/>
          <w:szCs w:val="24"/>
        </w:rPr>
      </w:pPr>
      <w:r>
        <w:rPr>
          <w:rFonts w:hAnsi="宋体"/>
          <w:szCs w:val="24"/>
        </w:rPr>
        <w:t>1.</w:t>
      </w:r>
      <w:r>
        <w:rPr>
          <w:rFonts w:hAnsi="宋体" w:cs="仿宋_GB2312" w:hint="eastAsia"/>
          <w:szCs w:val="24"/>
        </w:rPr>
        <w:t>《公司登记（备案）申请书》</w:t>
      </w:r>
      <w:r>
        <w:rPr>
          <w:rFonts w:hAnsi="宋体" w:hint="eastAsia"/>
          <w:szCs w:val="24"/>
        </w:rPr>
        <w:t>。</w:t>
      </w:r>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2</w:t>
      </w:r>
      <w:r>
        <w:rPr>
          <w:rFonts w:hAnsi="宋体"/>
          <w:szCs w:val="24"/>
        </w:rPr>
        <w:t>.</w:t>
      </w:r>
      <w:r>
        <w:rPr>
          <w:rFonts w:hAnsi="宋体" w:hint="eastAsia"/>
          <w:szCs w:val="24"/>
        </w:rPr>
        <w:t>合并的提交合并协议复印件；分立的提交分立决议或决定复印件。</w:t>
      </w:r>
    </w:p>
    <w:p w:rsidR="00D8427E" w:rsidRDefault="00D8427E" w:rsidP="00D8427E">
      <w:pPr>
        <w:pStyle w:val="a4"/>
        <w:widowControl/>
        <w:overflowPunct w:val="0"/>
        <w:spacing w:line="440" w:lineRule="exact"/>
        <w:ind w:firstLineChars="200" w:firstLine="480"/>
        <w:rPr>
          <w:rFonts w:hAnsi="宋体"/>
          <w:strike/>
          <w:szCs w:val="24"/>
        </w:rPr>
      </w:pPr>
      <w:r>
        <w:rPr>
          <w:rFonts w:hAnsi="宋体" w:hint="eastAsia"/>
          <w:szCs w:val="24"/>
        </w:rPr>
        <w:t>3</w:t>
      </w:r>
      <w:r>
        <w:rPr>
          <w:rFonts w:hAnsi="宋体"/>
          <w:szCs w:val="24"/>
        </w:rPr>
        <w:t>.</w:t>
      </w:r>
      <w:r>
        <w:rPr>
          <w:rFonts w:hAnsi="宋体" w:hint="eastAsia"/>
          <w:szCs w:val="24"/>
        </w:rPr>
        <w:t>公司的股东因合并（分立）解散的，提交载明合并（分立）情况的注销证明，因合并（分立）新设的，提交设立证明。合并（分立）后存续的，提交变更证明。</w:t>
      </w:r>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4</w:t>
      </w:r>
      <w:r>
        <w:rPr>
          <w:rFonts w:hAnsi="宋体"/>
          <w:szCs w:val="24"/>
        </w:rPr>
        <w:t>.</w:t>
      </w:r>
      <w:r>
        <w:rPr>
          <w:rFonts w:hAnsi="宋体" w:hint="eastAsia"/>
          <w:szCs w:val="24"/>
        </w:rPr>
        <w:t>公司章程或者公司章程修正案（公司法定代表人签字）。</w:t>
      </w:r>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5.合并（分立）后，新设或存续的公司股东的主体资格证明复印件。</w:t>
      </w:r>
    </w:p>
    <w:p w:rsidR="00D8427E" w:rsidRDefault="00D8427E" w:rsidP="00D8427E">
      <w:pPr>
        <w:pStyle w:val="a4"/>
        <w:widowControl/>
        <w:overflowPunct w:val="0"/>
        <w:spacing w:line="440" w:lineRule="exact"/>
        <w:ind w:firstLineChars="200" w:firstLine="480"/>
        <w:rPr>
          <w:rFonts w:hAnsi="宋体"/>
          <w:szCs w:val="24"/>
        </w:rPr>
      </w:pPr>
      <w:r>
        <w:rPr>
          <w:rFonts w:hAnsi="宋体" w:hint="eastAsia"/>
          <w:szCs w:val="24"/>
        </w:rPr>
        <w:t>6</w:t>
      </w:r>
      <w:r>
        <w:rPr>
          <w:rFonts w:hAnsi="宋体"/>
          <w:szCs w:val="24"/>
        </w:rPr>
        <w:t>.</w:t>
      </w:r>
      <w:r>
        <w:rPr>
          <w:rFonts w:hAnsi="宋体" w:hint="eastAsia"/>
          <w:szCs w:val="24"/>
        </w:rPr>
        <w:t>法律、行政法规和国务院决定规定必须报经批准的，提交有关的批准文件或者许可证件复印件。</w:t>
      </w:r>
    </w:p>
    <w:p w:rsidR="00833AED" w:rsidRPr="00D8427E" w:rsidRDefault="00D8427E" w:rsidP="00D8427E">
      <w:pPr>
        <w:widowControl/>
        <w:tabs>
          <w:tab w:val="left" w:pos="1611"/>
        </w:tabs>
        <w:overflowPunct w:val="0"/>
        <w:adjustRightInd w:val="0"/>
        <w:snapToGrid w:val="0"/>
        <w:spacing w:line="440" w:lineRule="exact"/>
        <w:ind w:firstLineChars="200" w:firstLine="480"/>
        <w:rPr>
          <w:rFonts w:ascii="宋体" w:hAnsi="宋体" w:cs="Courier New"/>
          <w:szCs w:val="24"/>
        </w:rPr>
      </w:pPr>
      <w:r>
        <w:rPr>
          <w:rFonts w:ascii="宋体" w:hAnsi="宋体" w:cs="Courier New" w:hint="eastAsia"/>
          <w:szCs w:val="24"/>
        </w:rPr>
        <w:t>7.已领取纸质版营业执照的，缴回营业执照正、副本。</w:t>
      </w:r>
      <w:r>
        <w:rPr>
          <w:rFonts w:ascii="宋体" w:hAnsi="宋体" w:cs="Courier New" w:hint="eastAsia"/>
          <w:szCs w:val="24"/>
        </w:rPr>
        <w:tab/>
      </w:r>
    </w:p>
    <w:sectPr w:rsidR="00833AED" w:rsidRPr="00D8427E" w:rsidSect="00833A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83C" w:rsidRDefault="0086683C" w:rsidP="003103F5">
      <w:r>
        <w:separator/>
      </w:r>
    </w:p>
  </w:endnote>
  <w:endnote w:type="continuationSeparator" w:id="0">
    <w:p w:rsidR="0086683C" w:rsidRDefault="0086683C" w:rsidP="003103F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4331"/>
      <w:docPartObj>
        <w:docPartGallery w:val="Page Numbers (Bottom of Page)"/>
        <w:docPartUnique/>
      </w:docPartObj>
    </w:sdtPr>
    <w:sdtContent>
      <w:p w:rsidR="003103F5" w:rsidRDefault="005954BB">
        <w:pPr>
          <w:pStyle w:val="a6"/>
          <w:jc w:val="center"/>
        </w:pPr>
        <w:fldSimple w:instr=" PAGE   \* MERGEFORMAT ">
          <w:r w:rsidR="00D8427E" w:rsidRPr="00D8427E">
            <w:rPr>
              <w:noProof/>
              <w:lang w:val="zh-CN"/>
            </w:rPr>
            <w:t>1</w:t>
          </w:r>
        </w:fldSimple>
      </w:p>
    </w:sdtContent>
  </w:sdt>
  <w:p w:rsidR="003103F5" w:rsidRDefault="003103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83C" w:rsidRDefault="0086683C" w:rsidP="003103F5">
      <w:r>
        <w:separator/>
      </w:r>
    </w:p>
  </w:footnote>
  <w:footnote w:type="continuationSeparator" w:id="0">
    <w:p w:rsidR="0086683C" w:rsidRDefault="0086683C" w:rsidP="00310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A2A7A7"/>
    <w:multiLevelType w:val="singleLevel"/>
    <w:tmpl w:val="BCA2A7A7"/>
    <w:lvl w:ilvl="0">
      <w:start w:val="1"/>
      <w:numFmt w:val="decimal"/>
      <w:lvlText w:val="%1."/>
      <w:lvlJc w:val="left"/>
      <w:pPr>
        <w:tabs>
          <w:tab w:val="num" w:pos="312"/>
        </w:tabs>
      </w:pPr>
    </w:lvl>
  </w:abstractNum>
  <w:abstractNum w:abstractNumId="1">
    <w:nsid w:val="FDB7759E"/>
    <w:multiLevelType w:val="singleLevel"/>
    <w:tmpl w:val="FDB7759E"/>
    <w:lvl w:ilvl="0">
      <w:start w:val="5"/>
      <w:numFmt w:val="decimal"/>
      <w:suff w:val="space"/>
      <w:lvlText w:val="%1."/>
      <w:lvlJc w:val="left"/>
    </w:lvl>
  </w:abstractNum>
  <w:abstractNum w:abstractNumId="2">
    <w:nsid w:val="FE7A15F0"/>
    <w:multiLevelType w:val="singleLevel"/>
    <w:tmpl w:val="FE7A15F0"/>
    <w:lvl w:ilvl="0">
      <w:start w:val="4"/>
      <w:numFmt w:val="decimal"/>
      <w:suff w:val="space"/>
      <w:lvlText w:val="%1."/>
      <w:lvlJc w:val="left"/>
    </w:lvl>
  </w:abstractNum>
  <w:abstractNum w:abstractNumId="3">
    <w:nsid w:val="0CA7189C"/>
    <w:multiLevelType w:val="multilevel"/>
    <w:tmpl w:val="0CA7189C"/>
    <w:lvl w:ilvl="0">
      <w:start w:val="3"/>
      <w:numFmt w:val="bullet"/>
      <w:lvlText w:val="◆"/>
      <w:lvlJc w:val="left"/>
      <w:pPr>
        <w:ind w:left="840" w:hanging="360"/>
      </w:pPr>
      <w:rPr>
        <w:rFonts w:ascii="宋体" w:eastAsia="宋体" w:hAnsi="宋体"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22932142"/>
    <w:multiLevelType w:val="multilevel"/>
    <w:tmpl w:val="22932142"/>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29583D64"/>
    <w:multiLevelType w:val="multilevel"/>
    <w:tmpl w:val="29583D64"/>
    <w:lvl w:ilvl="0">
      <w:start w:val="1"/>
      <w:numFmt w:val="decimal"/>
      <w:suff w:val="space"/>
      <w:lvlText w:val="%1."/>
      <w:lvlJc w:val="left"/>
      <w:pPr>
        <w:ind w:left="846"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2F6E5E0A"/>
    <w:multiLevelType w:val="multilevel"/>
    <w:tmpl w:val="2F6E5E0A"/>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787643A"/>
    <w:multiLevelType w:val="multilevel"/>
    <w:tmpl w:val="378764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C042C31"/>
    <w:multiLevelType w:val="multilevel"/>
    <w:tmpl w:val="3C042C31"/>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6E416A7"/>
    <w:multiLevelType w:val="multilevel"/>
    <w:tmpl w:val="66E416A7"/>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8"/>
  </w:num>
  <w:num w:numId="2">
    <w:abstractNumId w:val="7"/>
  </w:num>
  <w:num w:numId="3">
    <w:abstractNumId w:val="3"/>
  </w:num>
  <w:num w:numId="4">
    <w:abstractNumId w:val="2"/>
  </w:num>
  <w:num w:numId="5">
    <w:abstractNumId w:val="1"/>
  </w:num>
  <w:num w:numId="6">
    <w:abstractNumId w:val="5"/>
  </w:num>
  <w:num w:numId="7">
    <w:abstractNumId w:val="9"/>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3F5"/>
    <w:rsid w:val="000E3169"/>
    <w:rsid w:val="003103F5"/>
    <w:rsid w:val="00382559"/>
    <w:rsid w:val="005954BB"/>
    <w:rsid w:val="00833AED"/>
    <w:rsid w:val="0086683C"/>
    <w:rsid w:val="009114D4"/>
    <w:rsid w:val="00C41A01"/>
    <w:rsid w:val="00D8427E"/>
    <w:rsid w:val="00DE21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103F5"/>
    <w:pPr>
      <w:widowControl w:val="0"/>
      <w:jc w:val="both"/>
    </w:pPr>
    <w:rPr>
      <w:rFonts w:ascii="Calibri" w:eastAsia="宋体" w:hAnsi="Calibri" w:cs="Times New Roman"/>
      <w:sz w:val="24"/>
    </w:rPr>
  </w:style>
  <w:style w:type="paragraph" w:styleId="2">
    <w:name w:val="heading 2"/>
    <w:basedOn w:val="a"/>
    <w:next w:val="a"/>
    <w:link w:val="2Char"/>
    <w:uiPriority w:val="9"/>
    <w:qFormat/>
    <w:rsid w:val="003103F5"/>
    <w:pPr>
      <w:keepNext/>
      <w:keepLines/>
      <w:spacing w:before="260" w:after="260" w:line="416" w:lineRule="auto"/>
      <w:ind w:left="420" w:hanging="420"/>
      <w:outlineLvl w:val="1"/>
    </w:pPr>
    <w:rPr>
      <w:rFonts w:ascii="Cambria" w:hAnsi="Cambria"/>
      <w:b/>
      <w:bCs/>
      <w:sz w:val="32"/>
      <w:szCs w:val="32"/>
    </w:rPr>
  </w:style>
  <w:style w:type="paragraph" w:styleId="3">
    <w:name w:val="heading 3"/>
    <w:basedOn w:val="a"/>
    <w:next w:val="a"/>
    <w:link w:val="3Char"/>
    <w:uiPriority w:val="9"/>
    <w:qFormat/>
    <w:rsid w:val="003103F5"/>
    <w:pPr>
      <w:keepNext/>
      <w:keepLines/>
      <w:spacing w:before="260" w:after="260" w:line="416" w:lineRule="auto"/>
      <w:ind w:left="840" w:hanging="360"/>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3103F5"/>
    <w:rPr>
      <w:rFonts w:ascii="Cambria" w:eastAsia="宋体" w:hAnsi="Cambria" w:cs="Times New Roman"/>
      <w:b/>
      <w:bCs/>
      <w:sz w:val="32"/>
      <w:szCs w:val="32"/>
    </w:rPr>
  </w:style>
  <w:style w:type="character" w:customStyle="1" w:styleId="3Char">
    <w:name w:val="标题 3 Char"/>
    <w:basedOn w:val="a0"/>
    <w:link w:val="3"/>
    <w:uiPriority w:val="9"/>
    <w:qFormat/>
    <w:rsid w:val="003103F5"/>
    <w:rPr>
      <w:rFonts w:ascii="Calibri" w:eastAsia="宋体" w:hAnsi="Calibri" w:cs="Times New Roman"/>
      <w:b/>
      <w:bCs/>
      <w:sz w:val="30"/>
      <w:szCs w:val="32"/>
    </w:rPr>
  </w:style>
  <w:style w:type="paragraph" w:customStyle="1" w:styleId="1">
    <w:name w:val="样式1"/>
    <w:basedOn w:val="a"/>
    <w:qFormat/>
    <w:rsid w:val="003103F5"/>
    <w:pPr>
      <w:ind w:firstLineChars="200" w:firstLine="602"/>
      <w:jc w:val="left"/>
    </w:pPr>
    <w:rPr>
      <w:rFonts w:ascii="仿宋" w:eastAsia="仿宋" w:hAnsi="仿宋"/>
      <w:color w:val="000000"/>
      <w:kern w:val="0"/>
      <w:sz w:val="30"/>
      <w:szCs w:val="30"/>
      <w:lang w:eastAsia="en-US" w:bidi="en-US"/>
    </w:rPr>
  </w:style>
  <w:style w:type="paragraph" w:styleId="a3">
    <w:name w:val="annotation text"/>
    <w:basedOn w:val="a"/>
    <w:link w:val="Char"/>
    <w:uiPriority w:val="99"/>
    <w:unhideWhenUsed/>
    <w:qFormat/>
    <w:rsid w:val="003103F5"/>
    <w:pPr>
      <w:jc w:val="left"/>
    </w:pPr>
  </w:style>
  <w:style w:type="character" w:customStyle="1" w:styleId="Char">
    <w:name w:val="批注文字 Char"/>
    <w:basedOn w:val="a0"/>
    <w:link w:val="a3"/>
    <w:uiPriority w:val="99"/>
    <w:qFormat/>
    <w:rsid w:val="003103F5"/>
    <w:rPr>
      <w:rFonts w:ascii="Calibri" w:eastAsia="宋体" w:hAnsi="Calibri" w:cs="Times New Roman"/>
      <w:sz w:val="24"/>
    </w:rPr>
  </w:style>
  <w:style w:type="paragraph" w:styleId="a4">
    <w:name w:val="Plain Text"/>
    <w:basedOn w:val="a"/>
    <w:link w:val="Char0"/>
    <w:uiPriority w:val="99"/>
    <w:semiHidden/>
    <w:qFormat/>
    <w:rsid w:val="003103F5"/>
    <w:rPr>
      <w:rFonts w:ascii="宋体" w:hAnsi="Courier New" w:cs="Courier New"/>
      <w:szCs w:val="21"/>
    </w:rPr>
  </w:style>
  <w:style w:type="character" w:customStyle="1" w:styleId="Char0">
    <w:name w:val="纯文本 Char"/>
    <w:basedOn w:val="a0"/>
    <w:link w:val="a4"/>
    <w:uiPriority w:val="99"/>
    <w:semiHidden/>
    <w:qFormat/>
    <w:rsid w:val="003103F5"/>
    <w:rPr>
      <w:rFonts w:ascii="宋体" w:eastAsia="宋体" w:hAnsi="Courier New" w:cs="Courier New"/>
      <w:sz w:val="24"/>
      <w:szCs w:val="21"/>
    </w:rPr>
  </w:style>
  <w:style w:type="paragraph" w:customStyle="1" w:styleId="New">
    <w:name w:val="正文 New"/>
    <w:uiPriority w:val="99"/>
    <w:qFormat/>
    <w:rsid w:val="003103F5"/>
    <w:pPr>
      <w:widowControl w:val="0"/>
      <w:jc w:val="both"/>
    </w:pPr>
    <w:rPr>
      <w:rFonts w:ascii="Times New Roman" w:eastAsia="宋体" w:hAnsi="Times New Roman" w:cs="Times New Roman"/>
      <w:szCs w:val="20"/>
    </w:rPr>
  </w:style>
  <w:style w:type="paragraph" w:customStyle="1" w:styleId="10">
    <w:name w:val="正文1"/>
    <w:qFormat/>
    <w:rsid w:val="003103F5"/>
    <w:pPr>
      <w:jc w:val="both"/>
    </w:pPr>
    <w:rPr>
      <w:rFonts w:ascii="Calibri" w:eastAsia="宋体" w:hAnsi="Calibri" w:cs="Calibri"/>
      <w:szCs w:val="21"/>
    </w:rPr>
  </w:style>
  <w:style w:type="paragraph" w:styleId="30">
    <w:name w:val="toc 3"/>
    <w:basedOn w:val="a"/>
    <w:next w:val="a"/>
    <w:uiPriority w:val="39"/>
    <w:unhideWhenUsed/>
    <w:qFormat/>
    <w:rsid w:val="003103F5"/>
    <w:pPr>
      <w:tabs>
        <w:tab w:val="left" w:pos="1200"/>
        <w:tab w:val="right" w:leader="dot" w:pos="8296"/>
      </w:tabs>
      <w:overflowPunct w:val="0"/>
      <w:ind w:left="480"/>
    </w:pPr>
    <w:rPr>
      <w:rFonts w:cs="Calibri"/>
      <w:i/>
      <w:iCs/>
      <w:sz w:val="20"/>
      <w:szCs w:val="20"/>
    </w:rPr>
  </w:style>
  <w:style w:type="paragraph" w:styleId="11">
    <w:name w:val="toc 1"/>
    <w:basedOn w:val="a"/>
    <w:next w:val="a"/>
    <w:uiPriority w:val="39"/>
    <w:unhideWhenUsed/>
    <w:qFormat/>
    <w:rsid w:val="003103F5"/>
    <w:pPr>
      <w:spacing w:before="120" w:after="120"/>
      <w:jc w:val="left"/>
    </w:pPr>
    <w:rPr>
      <w:rFonts w:cs="Calibri"/>
      <w:b/>
      <w:bCs/>
      <w:caps/>
      <w:sz w:val="20"/>
      <w:szCs w:val="20"/>
    </w:rPr>
  </w:style>
  <w:style w:type="paragraph" w:styleId="20">
    <w:name w:val="toc 2"/>
    <w:basedOn w:val="a"/>
    <w:next w:val="a"/>
    <w:uiPriority w:val="39"/>
    <w:unhideWhenUsed/>
    <w:qFormat/>
    <w:rsid w:val="003103F5"/>
    <w:pPr>
      <w:tabs>
        <w:tab w:val="left" w:pos="960"/>
        <w:tab w:val="right" w:leader="dot" w:pos="8296"/>
      </w:tabs>
      <w:ind w:left="240"/>
      <w:jc w:val="left"/>
    </w:pPr>
    <w:rPr>
      <w:rFonts w:cs="Calibri"/>
      <w:smallCaps/>
      <w:sz w:val="20"/>
      <w:szCs w:val="20"/>
    </w:rPr>
  </w:style>
  <w:style w:type="paragraph" w:styleId="a5">
    <w:name w:val="header"/>
    <w:basedOn w:val="a"/>
    <w:link w:val="Char1"/>
    <w:uiPriority w:val="99"/>
    <w:semiHidden/>
    <w:unhideWhenUsed/>
    <w:rsid w:val="003103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103F5"/>
    <w:rPr>
      <w:rFonts w:ascii="Calibri" w:eastAsia="宋体" w:hAnsi="Calibri" w:cs="Times New Roman"/>
      <w:sz w:val="18"/>
      <w:szCs w:val="18"/>
    </w:rPr>
  </w:style>
  <w:style w:type="paragraph" w:styleId="a6">
    <w:name w:val="footer"/>
    <w:basedOn w:val="a"/>
    <w:link w:val="Char2"/>
    <w:uiPriority w:val="99"/>
    <w:unhideWhenUsed/>
    <w:rsid w:val="003103F5"/>
    <w:pPr>
      <w:tabs>
        <w:tab w:val="center" w:pos="4153"/>
        <w:tab w:val="right" w:pos="8306"/>
      </w:tabs>
      <w:snapToGrid w:val="0"/>
      <w:jc w:val="left"/>
    </w:pPr>
    <w:rPr>
      <w:sz w:val="18"/>
      <w:szCs w:val="18"/>
    </w:rPr>
  </w:style>
  <w:style w:type="character" w:customStyle="1" w:styleId="Char2">
    <w:name w:val="页脚 Char"/>
    <w:basedOn w:val="a0"/>
    <w:link w:val="a6"/>
    <w:uiPriority w:val="99"/>
    <w:rsid w:val="003103F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0454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1516</Words>
  <Characters>8642</Characters>
  <Application>Microsoft Office Word</Application>
  <DocSecurity>0</DocSecurity>
  <Lines>72</Lines>
  <Paragraphs>20</Paragraphs>
  <ScaleCrop>false</ScaleCrop>
  <Company>Microsoft</Company>
  <LinksUpToDate>false</LinksUpToDate>
  <CharactersWithSpaces>10138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2022-03-09T05:00:00Z</dcterms:created>
  <dcterms:modified xsi:type="dcterms:W3CDTF">2022-07-22T07:45:00Z</dcterms:modified>
</cp:coreProperties>
</file>