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105</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1EFEF79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关于爱圣拓克科技（无锡）有限公司</w:t>
      </w:r>
    </w:p>
    <w:p w14:paraId="2D058DC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年产气动执行器（气压动力控制器）50万台</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项目环境影响报告表的批复</w:t>
      </w:r>
    </w:p>
    <w:p w14:paraId="7CCDD158">
      <w:pPr>
        <w:snapToGrid w:val="0"/>
        <w:spacing w:line="400" w:lineRule="exact"/>
        <w:rPr>
          <w:rFonts w:ascii="Times New Roman" w:hAnsi="Times New Roman" w:eastAsia="仿宋"/>
          <w:sz w:val="32"/>
          <w:szCs w:val="32"/>
        </w:rPr>
      </w:pPr>
      <w:bookmarkStart w:id="0" w:name="_GoBack"/>
      <w:bookmarkEnd w:id="0"/>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爱圣拓克科技（无锡）有限公司：</w:t>
      </w:r>
    </w:p>
    <w:p w14:paraId="763EDE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市韵蓝环保科技有限公司编制的《爱圣拓克科技（无锡）有限公司年产气动执行器（气压动力控制器）50万台项目环境影响报告表》（以下称“报告表”）等相关材料均悉。经研究，审批意见如下：</w:t>
      </w:r>
    </w:p>
    <w:p w14:paraId="2337F4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0F8D3A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新建，建设地点为无锡市新吴区旺庄街道新华路10-2，总投资10000万元，建设年产气动执行器（气压动力控制器）50万台项目。项目投产后的产品、规模、生产工艺、设备的类型和数量必须符合报告表内容。</w:t>
      </w:r>
    </w:p>
    <w:p w14:paraId="2C4D66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7124CF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0BDE73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生活污水经化粪池预处理，达到《污水综合排放标准》（GB8978-1996）表4中的三级标准和《污水排入城镇下水道水质标准》（GB/T31962-2015）表1中标准后，接入新城水处理厂集中处理。本项目只允许设置一个污水排放口。</w:t>
      </w:r>
    </w:p>
    <w:p w14:paraId="6A8DA8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喷漆、烘干、固化废气经有效收集，采用“气旋塔洗涤+干式二级过滤箱+二级活性炭吸附装置”处理后，尾气通过15米高排气筒FQ-01排放；打磨、抛丸废气经有效收集，采用布袋除尘器处理后，尾气通过15米高排气筒FQ-02排放；静电喷粉废气经有效收集，采用“旋风除尘器+二级滤筒除尘器”处理后，尾气通过15米高排气筒FQ-03排放；机加工废气经有效收集，采用油雾分离器处理后，尾气通过15米高排气筒FQ-04排放。本项目共设排气筒4根。</w:t>
      </w:r>
    </w:p>
    <w:p w14:paraId="1450AB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484E8F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喷漆、烘干、固化工序产生的非甲烷总烃、苯系物、颗粒物及打磨、抛丸工序产生的颗粒物有组织排放执行《工业涂装工序大气污染物排放标准》（DB32/4439-2022）表1标准；机加工工序产生的非甲烷总烃有组织排放执行《大气污染物综合排放标准》（DB32/4041-2021）表1标准；无组织排放的非甲烷总烃、苯系物、颗粒物、二甲苯执行《大气污染物综合排放标准》（DB32/4041-2021）表3标准；厂区内非甲烷总烃无组织排放监控点浓度执行《工业涂装工序大气污染物排放标准》（DB32/4439-2022）表3标准。</w:t>
      </w:r>
    </w:p>
    <w:p w14:paraId="6B3186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0B4744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的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10C81B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 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2AFE6E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592FE8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8.根据报告表推荐，全厂生产车间外周边50米范围，不得新建居民住宅区、学校、医院等环境保护敏感点。</w:t>
      </w:r>
    </w:p>
    <w:p w14:paraId="3C209A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638158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1.大气污染物（有组织）：（本项目）颗粒物≤0.0536吨、非甲烷总烃≤0.2535吨（其中苯系物≤0.122吨）。</w:t>
      </w:r>
    </w:p>
    <w:p w14:paraId="10D94D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2.水污染物（接管考核量）：（本项目）废水排放量≤765吨；COD≤0.38吨、SS≤0.31吨、氨氮（生活）≤0.034吨、总磷（生活）≤0.0061吨、总氮（生活）≤0.05吨。</w:t>
      </w:r>
    </w:p>
    <w:p w14:paraId="02634F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41F71F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4C5A48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152733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六、开展内部污染防治设施（粉尘治理类等环境治理设施）安全风险辨识，健全污染防治设施稳定运行和管理责任制度，严格依据标准规范建设环境治理设施，确保环境治理设施安全、稳定、有效运行。</w:t>
      </w:r>
    </w:p>
    <w:p w14:paraId="34E1FB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七、项目建设期间的环境现场监督管理由无锡市新吴生态环境综合行政执法局负责。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八、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（项目代码：2510-320214-89-01-222895）</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1703126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9</w:t>
      </w:r>
      <w:r>
        <w:rPr>
          <w:rFonts w:hint="default" w:ascii="Times New Roman" w:hAnsi="Times New Roman" w:eastAsia="仿宋" w:cs="Times New Roman"/>
          <w:sz w:val="32"/>
          <w:szCs w:val="32"/>
        </w:rPr>
        <w:t>日</w:t>
      </w:r>
    </w:p>
    <w:p w14:paraId="5667808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9A138E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499931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E36B35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2A640D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C05EB4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67922E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93E890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F6D26D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83719A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3D088F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FFDBFA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CC89D2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E9679E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94BB8D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C2499E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6B60DE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40D33E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C3408B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CB44C4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32F0FB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DED87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EC708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F7A4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68577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68701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93785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865D8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896F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B372E7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D8D3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83DE4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9B6F8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F2DAD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6CEB4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E9EB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AB4BE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604A1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73F9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BE90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DF2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9</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DE1314"/>
    <w:rsid w:val="0AE16C2D"/>
    <w:rsid w:val="0B3425C0"/>
    <w:rsid w:val="0B6C0A07"/>
    <w:rsid w:val="0B6E64B6"/>
    <w:rsid w:val="0B754FAD"/>
    <w:rsid w:val="0B7A483A"/>
    <w:rsid w:val="0B7B7615"/>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4904CF"/>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4A070F"/>
    <w:rsid w:val="107F1D03"/>
    <w:rsid w:val="10833112"/>
    <w:rsid w:val="10B34472"/>
    <w:rsid w:val="11020FDA"/>
    <w:rsid w:val="11143FB0"/>
    <w:rsid w:val="11506E45"/>
    <w:rsid w:val="11697C08"/>
    <w:rsid w:val="11830EC0"/>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922675"/>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45B12"/>
    <w:rsid w:val="1B7D7E84"/>
    <w:rsid w:val="1B9E6CFF"/>
    <w:rsid w:val="1BCF39D5"/>
    <w:rsid w:val="1C4E73B9"/>
    <w:rsid w:val="1C56042C"/>
    <w:rsid w:val="1C905109"/>
    <w:rsid w:val="1CA024D1"/>
    <w:rsid w:val="1CAB6D9C"/>
    <w:rsid w:val="1CB60886"/>
    <w:rsid w:val="1CD5413A"/>
    <w:rsid w:val="1CE37FE2"/>
    <w:rsid w:val="1CEB0249"/>
    <w:rsid w:val="1CF607FD"/>
    <w:rsid w:val="1CFC1B52"/>
    <w:rsid w:val="1CFF2872"/>
    <w:rsid w:val="1D27307F"/>
    <w:rsid w:val="1D306ECF"/>
    <w:rsid w:val="1D4A5787"/>
    <w:rsid w:val="1D540E0F"/>
    <w:rsid w:val="1D897516"/>
    <w:rsid w:val="1D9D24E5"/>
    <w:rsid w:val="1DA06AD8"/>
    <w:rsid w:val="1DA26AE0"/>
    <w:rsid w:val="1DAB5278"/>
    <w:rsid w:val="1DD851F1"/>
    <w:rsid w:val="1DE65625"/>
    <w:rsid w:val="1E035F26"/>
    <w:rsid w:val="1E546BED"/>
    <w:rsid w:val="1E667A4C"/>
    <w:rsid w:val="1E6B28FC"/>
    <w:rsid w:val="1EA60128"/>
    <w:rsid w:val="1EA840E5"/>
    <w:rsid w:val="1EB5002E"/>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AA14D2"/>
    <w:rsid w:val="22D04B95"/>
    <w:rsid w:val="22D64D63"/>
    <w:rsid w:val="22F24C44"/>
    <w:rsid w:val="23092127"/>
    <w:rsid w:val="230F5FFE"/>
    <w:rsid w:val="23172E14"/>
    <w:rsid w:val="232802D3"/>
    <w:rsid w:val="236D22F6"/>
    <w:rsid w:val="23746C65"/>
    <w:rsid w:val="239074E8"/>
    <w:rsid w:val="23C3128B"/>
    <w:rsid w:val="23C6653A"/>
    <w:rsid w:val="23C708B1"/>
    <w:rsid w:val="23C748D2"/>
    <w:rsid w:val="23DE6865"/>
    <w:rsid w:val="23FF159E"/>
    <w:rsid w:val="24092201"/>
    <w:rsid w:val="240D4603"/>
    <w:rsid w:val="24307D39"/>
    <w:rsid w:val="244401DE"/>
    <w:rsid w:val="244B45EE"/>
    <w:rsid w:val="245E2243"/>
    <w:rsid w:val="24642A29"/>
    <w:rsid w:val="24EE23CF"/>
    <w:rsid w:val="25073E52"/>
    <w:rsid w:val="250E37CE"/>
    <w:rsid w:val="25201CCB"/>
    <w:rsid w:val="25B61A09"/>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512E1"/>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4D414A"/>
    <w:rsid w:val="31587EA7"/>
    <w:rsid w:val="315D52E7"/>
    <w:rsid w:val="31830881"/>
    <w:rsid w:val="31AC0158"/>
    <w:rsid w:val="31BF0E78"/>
    <w:rsid w:val="31CA0466"/>
    <w:rsid w:val="32036508"/>
    <w:rsid w:val="323838B7"/>
    <w:rsid w:val="323A2FA6"/>
    <w:rsid w:val="323F178F"/>
    <w:rsid w:val="32430285"/>
    <w:rsid w:val="32455D7D"/>
    <w:rsid w:val="32803526"/>
    <w:rsid w:val="32A01551"/>
    <w:rsid w:val="32C51A10"/>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110E0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7E6560"/>
    <w:rsid w:val="38AC78FA"/>
    <w:rsid w:val="38C9053C"/>
    <w:rsid w:val="38CC2E3B"/>
    <w:rsid w:val="39191140"/>
    <w:rsid w:val="39241B86"/>
    <w:rsid w:val="39270E94"/>
    <w:rsid w:val="39432CB6"/>
    <w:rsid w:val="394761CC"/>
    <w:rsid w:val="394A7480"/>
    <w:rsid w:val="398B5761"/>
    <w:rsid w:val="39DB5396"/>
    <w:rsid w:val="39F43ACD"/>
    <w:rsid w:val="3A086314"/>
    <w:rsid w:val="3A09371B"/>
    <w:rsid w:val="3A61798F"/>
    <w:rsid w:val="3A6D152E"/>
    <w:rsid w:val="3A8B623B"/>
    <w:rsid w:val="3A9618E9"/>
    <w:rsid w:val="3B021720"/>
    <w:rsid w:val="3B580ED3"/>
    <w:rsid w:val="3B596260"/>
    <w:rsid w:val="3BA64BA2"/>
    <w:rsid w:val="3BA93F92"/>
    <w:rsid w:val="3BCA7491"/>
    <w:rsid w:val="3BCD26F1"/>
    <w:rsid w:val="3BD07FDD"/>
    <w:rsid w:val="3BDE5871"/>
    <w:rsid w:val="3BFC79B3"/>
    <w:rsid w:val="3C6B3628"/>
    <w:rsid w:val="3C763DAF"/>
    <w:rsid w:val="3C90147A"/>
    <w:rsid w:val="3C9C45C7"/>
    <w:rsid w:val="3CAD1E92"/>
    <w:rsid w:val="3CDE2086"/>
    <w:rsid w:val="3D18559D"/>
    <w:rsid w:val="3D1870F7"/>
    <w:rsid w:val="3D632551"/>
    <w:rsid w:val="3D65669E"/>
    <w:rsid w:val="3D8A6734"/>
    <w:rsid w:val="3D8D5E73"/>
    <w:rsid w:val="3DB55992"/>
    <w:rsid w:val="3DBA47FC"/>
    <w:rsid w:val="3DF20A9F"/>
    <w:rsid w:val="3E0B6E71"/>
    <w:rsid w:val="3E2D18E5"/>
    <w:rsid w:val="3E3D4B29"/>
    <w:rsid w:val="3E524EDC"/>
    <w:rsid w:val="3E5B01F9"/>
    <w:rsid w:val="3E8B25CD"/>
    <w:rsid w:val="3EB3500A"/>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3D15C3"/>
    <w:rsid w:val="42432FED"/>
    <w:rsid w:val="42434AC7"/>
    <w:rsid w:val="424A0EC5"/>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1094C"/>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A835A8"/>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712450"/>
    <w:rsid w:val="61831D8B"/>
    <w:rsid w:val="61A72B76"/>
    <w:rsid w:val="61B01959"/>
    <w:rsid w:val="61C54967"/>
    <w:rsid w:val="61E1350B"/>
    <w:rsid w:val="623226B4"/>
    <w:rsid w:val="623F0DB9"/>
    <w:rsid w:val="625576CA"/>
    <w:rsid w:val="62612A66"/>
    <w:rsid w:val="628535F9"/>
    <w:rsid w:val="62A2463C"/>
    <w:rsid w:val="62DD539B"/>
    <w:rsid w:val="630870CE"/>
    <w:rsid w:val="630D5D34"/>
    <w:rsid w:val="63174673"/>
    <w:rsid w:val="63181AB1"/>
    <w:rsid w:val="634E07B8"/>
    <w:rsid w:val="640D39CF"/>
    <w:rsid w:val="644C5639"/>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391DD6"/>
    <w:rsid w:val="66400A5B"/>
    <w:rsid w:val="667515B7"/>
    <w:rsid w:val="66A555F4"/>
    <w:rsid w:val="66AE4673"/>
    <w:rsid w:val="66DB2FD4"/>
    <w:rsid w:val="66F743D1"/>
    <w:rsid w:val="673F7A07"/>
    <w:rsid w:val="67405747"/>
    <w:rsid w:val="67526FC3"/>
    <w:rsid w:val="676912B0"/>
    <w:rsid w:val="67B4727A"/>
    <w:rsid w:val="67C40103"/>
    <w:rsid w:val="67D6359B"/>
    <w:rsid w:val="67DA1532"/>
    <w:rsid w:val="67F73C33"/>
    <w:rsid w:val="6851637F"/>
    <w:rsid w:val="68766318"/>
    <w:rsid w:val="68835822"/>
    <w:rsid w:val="689629D5"/>
    <w:rsid w:val="68A44697"/>
    <w:rsid w:val="68B65AA7"/>
    <w:rsid w:val="68CB6EA3"/>
    <w:rsid w:val="68D7317D"/>
    <w:rsid w:val="68E05706"/>
    <w:rsid w:val="694A322B"/>
    <w:rsid w:val="697A6CA4"/>
    <w:rsid w:val="69EA6F49"/>
    <w:rsid w:val="6A2D3DF8"/>
    <w:rsid w:val="6A422D33"/>
    <w:rsid w:val="6A425119"/>
    <w:rsid w:val="6A5015CA"/>
    <w:rsid w:val="6A575068"/>
    <w:rsid w:val="6A5C34A2"/>
    <w:rsid w:val="6A716763"/>
    <w:rsid w:val="6A766F38"/>
    <w:rsid w:val="6AE014E5"/>
    <w:rsid w:val="6B0B3D48"/>
    <w:rsid w:val="6B2225BE"/>
    <w:rsid w:val="6B3D777D"/>
    <w:rsid w:val="6B43383E"/>
    <w:rsid w:val="6B5247F3"/>
    <w:rsid w:val="6B685017"/>
    <w:rsid w:val="6B7C1CA5"/>
    <w:rsid w:val="6B8F25DF"/>
    <w:rsid w:val="6B961970"/>
    <w:rsid w:val="6BC863E7"/>
    <w:rsid w:val="6C005E32"/>
    <w:rsid w:val="6C183861"/>
    <w:rsid w:val="6C4177C7"/>
    <w:rsid w:val="6C752775"/>
    <w:rsid w:val="6C84314C"/>
    <w:rsid w:val="6C9524C3"/>
    <w:rsid w:val="6C9D4C66"/>
    <w:rsid w:val="6CF43042"/>
    <w:rsid w:val="6D306F98"/>
    <w:rsid w:val="6D561D85"/>
    <w:rsid w:val="6D5908BC"/>
    <w:rsid w:val="6D7B348A"/>
    <w:rsid w:val="6D7C1559"/>
    <w:rsid w:val="6DB620A5"/>
    <w:rsid w:val="6DB86819"/>
    <w:rsid w:val="6E1525E3"/>
    <w:rsid w:val="6E3E2B9C"/>
    <w:rsid w:val="6E544A65"/>
    <w:rsid w:val="6E5E554C"/>
    <w:rsid w:val="6E7753A0"/>
    <w:rsid w:val="6E866030"/>
    <w:rsid w:val="6E9D5D7A"/>
    <w:rsid w:val="6EA32A56"/>
    <w:rsid w:val="6EB54D12"/>
    <w:rsid w:val="6EEF2369"/>
    <w:rsid w:val="6F144C0A"/>
    <w:rsid w:val="6F3F7A5D"/>
    <w:rsid w:val="6F977CB5"/>
    <w:rsid w:val="6FF86947"/>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1962</Words>
  <Characters>2155</Characters>
  <Lines>18</Lines>
  <Paragraphs>5</Paragraphs>
  <TotalTime>30</TotalTime>
  <ScaleCrop>false</ScaleCrop>
  <LinksUpToDate>false</LinksUpToDate>
  <CharactersWithSpaces>2230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2026-06-09T02:40:41Z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