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6</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011</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62B76EB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关于无锡爱辰宠物诊疗有限公司宠物医院</w:t>
      </w:r>
    </w:p>
    <w:p w14:paraId="7DAD2C3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建设项目环境影响报告表的批复</w:t>
      </w:r>
    </w:p>
    <w:p w14:paraId="7CCDD158">
      <w:pPr>
        <w:snapToGrid w:val="0"/>
        <w:spacing w:line="400" w:lineRule="exact"/>
        <w:rPr>
          <w:rFonts w:ascii="Times New Roman" w:hAnsi="Times New Roman" w:eastAsia="仿宋"/>
          <w:sz w:val="32"/>
          <w:szCs w:val="32"/>
        </w:rPr>
      </w:pPr>
    </w:p>
    <w:p w14:paraId="3EE2DD0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无锡爱辰宠物诊疗有限公司：</w:t>
      </w:r>
    </w:p>
    <w:p w14:paraId="50615E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你单位报送的由无锡市希悦林霞环保科技有限公司编制的《无锡爱辰宠物诊疗有限公司宠物医院建设项目环境影响报告表》（以下称“报告表”）等相关材料均悉。经研究，审批意见如下：</w:t>
      </w:r>
    </w:p>
    <w:p w14:paraId="61D542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4AF841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本项目性质为新建，建设地点为无锡市新吴区江溪街道金禧家园22-20，22-21，总投资100万元，建设无锡爱辰宠物诊疗有限公司宠物医院建设项目，全院形成年接待服务宠物700只（疫苗接种300只、不含三腔手术的50只、含三腔手术的50只、宠物诊疗200只、美容洗浴80只、宠物寄养20只）的能力。项目投产后的产品、规模、生产工艺、设备的类型和数量必须符合报告表内容。</w:t>
      </w:r>
    </w:p>
    <w:p w14:paraId="63F4D2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04E2BB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贯彻节约用水原则，减少外排废水量。排水系统实施雨污分流；本项目医疗废水经污水处理设备处理后与生活污水一并经化粪池预处理，参照《医疗机构水污染物排放标准》（GB18466-2005）表2和《污水排入城镇下水道水质标准》（GB/T31962-2015）表1中标准达标后，接入新城水处理厂集中处理。本项目只允许设置一个污水排放口</w:t>
      </w:r>
    </w:p>
    <w:p w14:paraId="6A1A4A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2.选用低噪声设备，合理布局并采取有效的减振、隔声、消声等降噪措施，确保边界噪声达到《社会生活环境噪声排放标准》（GB22337-2008）2类排放标准。</w:t>
      </w:r>
    </w:p>
    <w:p w14:paraId="350B42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按“减量化、资源化、无害化”原则，落实各类固体废物的收集、贮存、处置和综合利用措施，固体废物零排放。危险废物贮存应符合《危险废物贮存污染控制标准》（GB18597-2023）的相关要求，防止产生二次污染。按规定建立健全危险废物管理台账，依法申报固体废物管理计划。生活垃圾委托环卫部门处理，危险废物委托有危险废物经营资质的单位进行安全处理。</w:t>
      </w:r>
    </w:p>
    <w:p w14:paraId="2839A2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4.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46F98D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5.按《江苏省排污口设置及规范化整治管理办法》（苏环控〔1997〕122号）的要求规范化设置各类排污口和标识。</w:t>
      </w:r>
    </w:p>
    <w:p w14:paraId="06EB82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三、本项目正式投产后，全公司污染物排放考核量不得突破“建设项目排放污染物指标申请表”核定的限值，污染物年排放总量初步核定如下：</w:t>
      </w:r>
    </w:p>
    <w:p w14:paraId="1C1811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水污染物（接管考核量）：（本项目）废水排放量≤171.68吨、COD≤0.04292吨、SS≤0.010301吨、氨氮≤0.004994吨、总磷≤0.000687吨、总氮≤0.006867吨、阴离子表面活性剂≤0.000032吨、粪大肠菌群数≤1.1×108MPN、总余氯≤0.000177吨。</w:t>
      </w:r>
    </w:p>
    <w:p w14:paraId="666AF2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2.固体废物：全部综合利用或安全处置。</w:t>
      </w:r>
    </w:p>
    <w:p w14:paraId="004E5C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四、严格落实生态环境保护主体责任，你单位应当对报告表的内容和结论负责。</w:t>
      </w:r>
    </w:p>
    <w:p w14:paraId="45A535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1F0D7A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rPr>
      </w:pPr>
    </w:p>
    <w:p w14:paraId="664818E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（项目代码：2510-320214-89-05-391061）</w:t>
      </w:r>
      <w:r>
        <w:rPr>
          <w:rFonts w:hint="default" w:ascii="Times New Roman" w:hAnsi="Times New Roman" w:eastAsia="仿宋" w:cs="Times New Roman"/>
          <w:sz w:val="32"/>
          <w:szCs w:val="32"/>
        </w:rPr>
        <w:t xml:space="preserve">                                </w:t>
      </w:r>
    </w:p>
    <w:p w14:paraId="4EAE39EB">
      <w:pPr>
        <w:keepNext w:val="0"/>
        <w:keepLines w:val="0"/>
        <w:pageBreakBefore w:val="0"/>
        <w:widowControl w:val="0"/>
        <w:kinsoku/>
        <w:wordWrap/>
        <w:overflowPunct/>
        <w:topLinePunct w:val="0"/>
        <w:autoSpaceDE/>
        <w:autoSpaceDN/>
        <w:bidi w:val="0"/>
        <w:adjustRightInd/>
        <w:snapToGrid/>
        <w:spacing w:line="560" w:lineRule="exact"/>
        <w:ind w:firstLine="6080" w:firstLineChars="19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无锡市数据局</w:t>
      </w:r>
    </w:p>
    <w:p w14:paraId="7B9A49C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202</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年</w:t>
      </w:r>
      <w:r>
        <w:rPr>
          <w:rFonts w:hint="default"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月</w:t>
      </w:r>
      <w:r>
        <w:rPr>
          <w:rFonts w:hint="eastAsia" w:ascii="Times New Roman" w:hAnsi="Times New Roman" w:eastAsia="仿宋" w:cs="Times New Roman"/>
          <w:sz w:val="32"/>
          <w:szCs w:val="32"/>
          <w:lang w:val="en-US" w:eastAsia="zh-CN"/>
        </w:rPr>
        <w:t>22</w:t>
      </w:r>
      <w:r>
        <w:rPr>
          <w:rFonts w:hint="default" w:ascii="Times New Roman" w:hAnsi="Times New Roman" w:eastAsia="仿宋" w:cs="Times New Roman"/>
          <w:sz w:val="32"/>
          <w:szCs w:val="32"/>
        </w:rPr>
        <w:t>日</w:t>
      </w:r>
    </w:p>
    <w:p w14:paraId="7DA8AF11">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07DC7968">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D13880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801C02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B80B07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66C614A">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75F0FB4F">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23298E8">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08D434A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79FB888C">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3B8AE90">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bookmarkStart w:id="0" w:name="_GoBack"/>
      <w:bookmarkEnd w:id="0"/>
    </w:p>
    <w:p w14:paraId="1EB0E2A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118504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AF1A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6</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22</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2313A8"/>
    <w:rsid w:val="01675739"/>
    <w:rsid w:val="018325B7"/>
    <w:rsid w:val="01A249C3"/>
    <w:rsid w:val="01BF5575"/>
    <w:rsid w:val="020E5A23"/>
    <w:rsid w:val="023D293E"/>
    <w:rsid w:val="023F088F"/>
    <w:rsid w:val="026954E1"/>
    <w:rsid w:val="02840D00"/>
    <w:rsid w:val="030238FB"/>
    <w:rsid w:val="030F6ACB"/>
    <w:rsid w:val="032047EC"/>
    <w:rsid w:val="034C6940"/>
    <w:rsid w:val="03CC47BD"/>
    <w:rsid w:val="03E47515"/>
    <w:rsid w:val="03F338C8"/>
    <w:rsid w:val="04174F18"/>
    <w:rsid w:val="04471852"/>
    <w:rsid w:val="044C56F9"/>
    <w:rsid w:val="045D27C4"/>
    <w:rsid w:val="04707EBA"/>
    <w:rsid w:val="049376DC"/>
    <w:rsid w:val="04AE1F5E"/>
    <w:rsid w:val="04B66513"/>
    <w:rsid w:val="04C32BC9"/>
    <w:rsid w:val="04C609C8"/>
    <w:rsid w:val="050153DD"/>
    <w:rsid w:val="051068A3"/>
    <w:rsid w:val="052D6E4E"/>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1067DA"/>
    <w:rsid w:val="08261B3B"/>
    <w:rsid w:val="08293F3F"/>
    <w:rsid w:val="082E4445"/>
    <w:rsid w:val="08343F12"/>
    <w:rsid w:val="08464FD1"/>
    <w:rsid w:val="08551FE0"/>
    <w:rsid w:val="087259CF"/>
    <w:rsid w:val="08B26184"/>
    <w:rsid w:val="08BB3D53"/>
    <w:rsid w:val="08BC67AC"/>
    <w:rsid w:val="090167E2"/>
    <w:rsid w:val="09275B4B"/>
    <w:rsid w:val="094E5430"/>
    <w:rsid w:val="0963612F"/>
    <w:rsid w:val="09886330"/>
    <w:rsid w:val="09E6219F"/>
    <w:rsid w:val="0A5174EF"/>
    <w:rsid w:val="0A6F1E1C"/>
    <w:rsid w:val="0A981A56"/>
    <w:rsid w:val="0AC07FB5"/>
    <w:rsid w:val="0AC91212"/>
    <w:rsid w:val="0ADA45F5"/>
    <w:rsid w:val="0AE16C2D"/>
    <w:rsid w:val="0B6C0A07"/>
    <w:rsid w:val="0B6E64B6"/>
    <w:rsid w:val="0B7A483A"/>
    <w:rsid w:val="0BD43934"/>
    <w:rsid w:val="0BF07B62"/>
    <w:rsid w:val="0C035F99"/>
    <w:rsid w:val="0C172082"/>
    <w:rsid w:val="0C205003"/>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3C216A"/>
    <w:rsid w:val="0E4E7B1F"/>
    <w:rsid w:val="0EAE0E4B"/>
    <w:rsid w:val="0ED26C0D"/>
    <w:rsid w:val="0EE77383"/>
    <w:rsid w:val="0F2300C9"/>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160D45"/>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711E74"/>
    <w:rsid w:val="1674297A"/>
    <w:rsid w:val="16AF1B6C"/>
    <w:rsid w:val="16B54D41"/>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06AD8"/>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E8583F"/>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D64D63"/>
    <w:rsid w:val="22F24C44"/>
    <w:rsid w:val="230F5FFE"/>
    <w:rsid w:val="232802D3"/>
    <w:rsid w:val="236D22F6"/>
    <w:rsid w:val="239074E8"/>
    <w:rsid w:val="23C6653A"/>
    <w:rsid w:val="23C708B1"/>
    <w:rsid w:val="23C748D2"/>
    <w:rsid w:val="23FF159E"/>
    <w:rsid w:val="240D4603"/>
    <w:rsid w:val="24307D39"/>
    <w:rsid w:val="244401DE"/>
    <w:rsid w:val="245E2243"/>
    <w:rsid w:val="24EE23CF"/>
    <w:rsid w:val="25073E52"/>
    <w:rsid w:val="250E37CE"/>
    <w:rsid w:val="25201CCB"/>
    <w:rsid w:val="25B61A09"/>
    <w:rsid w:val="25D87F48"/>
    <w:rsid w:val="25E527E6"/>
    <w:rsid w:val="25F87990"/>
    <w:rsid w:val="260A2524"/>
    <w:rsid w:val="262D6EDD"/>
    <w:rsid w:val="264B5F33"/>
    <w:rsid w:val="264D0AF2"/>
    <w:rsid w:val="265828BB"/>
    <w:rsid w:val="26656F71"/>
    <w:rsid w:val="266E4A99"/>
    <w:rsid w:val="26A5764C"/>
    <w:rsid w:val="26E31456"/>
    <w:rsid w:val="270504D1"/>
    <w:rsid w:val="271176FE"/>
    <w:rsid w:val="271F5D69"/>
    <w:rsid w:val="27304DD9"/>
    <w:rsid w:val="274C6FFB"/>
    <w:rsid w:val="277079F5"/>
    <w:rsid w:val="277238CB"/>
    <w:rsid w:val="27856069"/>
    <w:rsid w:val="278A67F1"/>
    <w:rsid w:val="27AF332F"/>
    <w:rsid w:val="27C84514"/>
    <w:rsid w:val="27D14B55"/>
    <w:rsid w:val="27D843EB"/>
    <w:rsid w:val="27F83E88"/>
    <w:rsid w:val="282443E3"/>
    <w:rsid w:val="28402188"/>
    <w:rsid w:val="2843613D"/>
    <w:rsid w:val="28582F8F"/>
    <w:rsid w:val="286F0F42"/>
    <w:rsid w:val="287F46D2"/>
    <w:rsid w:val="28D60F98"/>
    <w:rsid w:val="28D868C7"/>
    <w:rsid w:val="28FB4E47"/>
    <w:rsid w:val="293010AE"/>
    <w:rsid w:val="2949546D"/>
    <w:rsid w:val="29690BDD"/>
    <w:rsid w:val="296C70A0"/>
    <w:rsid w:val="29965DFF"/>
    <w:rsid w:val="29970617"/>
    <w:rsid w:val="2A143759"/>
    <w:rsid w:val="2A1461C3"/>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1A575D"/>
    <w:rsid w:val="2E4D28D3"/>
    <w:rsid w:val="2E5D0D79"/>
    <w:rsid w:val="2EA71371"/>
    <w:rsid w:val="2EBB173D"/>
    <w:rsid w:val="2EE042FF"/>
    <w:rsid w:val="2F022336"/>
    <w:rsid w:val="2F103ABA"/>
    <w:rsid w:val="2F2E488E"/>
    <w:rsid w:val="2F7E1FD9"/>
    <w:rsid w:val="2F884949"/>
    <w:rsid w:val="2F8F4B91"/>
    <w:rsid w:val="2F99271F"/>
    <w:rsid w:val="2FF52914"/>
    <w:rsid w:val="30313232"/>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98535B"/>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73C20"/>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8CC2E3B"/>
    <w:rsid w:val="39191140"/>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A6734"/>
    <w:rsid w:val="3D8D5E73"/>
    <w:rsid w:val="3DBA47FC"/>
    <w:rsid w:val="3E0B6E71"/>
    <w:rsid w:val="3E2D18E5"/>
    <w:rsid w:val="3E3D4B29"/>
    <w:rsid w:val="3E524EDC"/>
    <w:rsid w:val="3E5B01F9"/>
    <w:rsid w:val="3ECB13D4"/>
    <w:rsid w:val="3ED103C5"/>
    <w:rsid w:val="3F00274D"/>
    <w:rsid w:val="3F1D76F0"/>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187667"/>
    <w:rsid w:val="42432FED"/>
    <w:rsid w:val="42434AC7"/>
    <w:rsid w:val="4262323F"/>
    <w:rsid w:val="42915929"/>
    <w:rsid w:val="42ED4682"/>
    <w:rsid w:val="4317190B"/>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76DEC"/>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667407"/>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C4790"/>
    <w:rsid w:val="4DAE3F63"/>
    <w:rsid w:val="4DC96D27"/>
    <w:rsid w:val="4E183C55"/>
    <w:rsid w:val="4E3442FC"/>
    <w:rsid w:val="4E355F27"/>
    <w:rsid w:val="4EBD5F65"/>
    <w:rsid w:val="4F1F277C"/>
    <w:rsid w:val="4F233D98"/>
    <w:rsid w:val="4F825E8B"/>
    <w:rsid w:val="4F93020F"/>
    <w:rsid w:val="4FA64C4B"/>
    <w:rsid w:val="4FB4739D"/>
    <w:rsid w:val="4FE219AC"/>
    <w:rsid w:val="5007118A"/>
    <w:rsid w:val="500E1382"/>
    <w:rsid w:val="501A31CC"/>
    <w:rsid w:val="50245B70"/>
    <w:rsid w:val="50307450"/>
    <w:rsid w:val="50593094"/>
    <w:rsid w:val="50666188"/>
    <w:rsid w:val="509A013F"/>
    <w:rsid w:val="50BF0BE9"/>
    <w:rsid w:val="50E85E93"/>
    <w:rsid w:val="50F35921"/>
    <w:rsid w:val="50F5018E"/>
    <w:rsid w:val="51184BB3"/>
    <w:rsid w:val="51894824"/>
    <w:rsid w:val="519D76EB"/>
    <w:rsid w:val="5235319A"/>
    <w:rsid w:val="5239769B"/>
    <w:rsid w:val="529136B7"/>
    <w:rsid w:val="52AA3EDC"/>
    <w:rsid w:val="52AB0889"/>
    <w:rsid w:val="52F71D32"/>
    <w:rsid w:val="531C6FD2"/>
    <w:rsid w:val="53203126"/>
    <w:rsid w:val="53245932"/>
    <w:rsid w:val="538648F5"/>
    <w:rsid w:val="5387757B"/>
    <w:rsid w:val="53D212E4"/>
    <w:rsid w:val="53E16172"/>
    <w:rsid w:val="54726A4A"/>
    <w:rsid w:val="54790B80"/>
    <w:rsid w:val="54E56DB4"/>
    <w:rsid w:val="551B65EC"/>
    <w:rsid w:val="559C628F"/>
    <w:rsid w:val="55AC13A0"/>
    <w:rsid w:val="55C53951"/>
    <w:rsid w:val="55D82907"/>
    <w:rsid w:val="55EB72A7"/>
    <w:rsid w:val="56236A82"/>
    <w:rsid w:val="56312D95"/>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8E40592"/>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AF4E87"/>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C77B73"/>
    <w:rsid w:val="5FD73303"/>
    <w:rsid w:val="5FDF0A09"/>
    <w:rsid w:val="604364E6"/>
    <w:rsid w:val="6062751D"/>
    <w:rsid w:val="607C5BB9"/>
    <w:rsid w:val="60A67CFA"/>
    <w:rsid w:val="60B50365"/>
    <w:rsid w:val="60BD6742"/>
    <w:rsid w:val="60EE4449"/>
    <w:rsid w:val="61450A94"/>
    <w:rsid w:val="614A7AA9"/>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46503"/>
    <w:rsid w:val="65484822"/>
    <w:rsid w:val="659E5595"/>
    <w:rsid w:val="65A74E92"/>
    <w:rsid w:val="65A96DEB"/>
    <w:rsid w:val="65BE5754"/>
    <w:rsid w:val="65C36F97"/>
    <w:rsid w:val="662A5DE5"/>
    <w:rsid w:val="66400A5B"/>
    <w:rsid w:val="667515B7"/>
    <w:rsid w:val="66AE4673"/>
    <w:rsid w:val="66DB2FD4"/>
    <w:rsid w:val="66F743D1"/>
    <w:rsid w:val="67405747"/>
    <w:rsid w:val="676912B0"/>
    <w:rsid w:val="67B4727A"/>
    <w:rsid w:val="67C40103"/>
    <w:rsid w:val="67DA1532"/>
    <w:rsid w:val="68835822"/>
    <w:rsid w:val="68B65AA7"/>
    <w:rsid w:val="68CB6EA3"/>
    <w:rsid w:val="68D7317D"/>
    <w:rsid w:val="68E05706"/>
    <w:rsid w:val="697A6CA4"/>
    <w:rsid w:val="69EA6F49"/>
    <w:rsid w:val="6A422D33"/>
    <w:rsid w:val="6A425119"/>
    <w:rsid w:val="6A5015CA"/>
    <w:rsid w:val="6A5C34A2"/>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44A65"/>
    <w:rsid w:val="6E5E554C"/>
    <w:rsid w:val="6E7753A0"/>
    <w:rsid w:val="6E866030"/>
    <w:rsid w:val="6E9D5D7A"/>
    <w:rsid w:val="6EA32A56"/>
    <w:rsid w:val="6EB54D12"/>
    <w:rsid w:val="6EEF2369"/>
    <w:rsid w:val="6F3F7A5D"/>
    <w:rsid w:val="70011EDF"/>
    <w:rsid w:val="707B762A"/>
    <w:rsid w:val="70834F1C"/>
    <w:rsid w:val="70AF058D"/>
    <w:rsid w:val="70B77F24"/>
    <w:rsid w:val="70F22378"/>
    <w:rsid w:val="7121425C"/>
    <w:rsid w:val="71D376CA"/>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0E21B9"/>
    <w:rsid w:val="756C76F0"/>
    <w:rsid w:val="75756926"/>
    <w:rsid w:val="75A779D3"/>
    <w:rsid w:val="75AA7CF3"/>
    <w:rsid w:val="76047A3B"/>
    <w:rsid w:val="76231DCF"/>
    <w:rsid w:val="7653549C"/>
    <w:rsid w:val="76C925A5"/>
    <w:rsid w:val="76ED0594"/>
    <w:rsid w:val="77083302"/>
    <w:rsid w:val="770A3B5F"/>
    <w:rsid w:val="77100A78"/>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9FD7CB8"/>
    <w:rsid w:val="7A00297D"/>
    <w:rsid w:val="7A1C7734"/>
    <w:rsid w:val="7A2E3413"/>
    <w:rsid w:val="7A455829"/>
    <w:rsid w:val="7A970D98"/>
    <w:rsid w:val="7B067F68"/>
    <w:rsid w:val="7B1E2288"/>
    <w:rsid w:val="7B2C7CAA"/>
    <w:rsid w:val="7B564906"/>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1882</Words>
  <Characters>2086</Characters>
  <Lines>18</Lines>
  <Paragraphs>5</Paragraphs>
  <TotalTime>24</TotalTime>
  <ScaleCrop>false</ScaleCrop>
  <LinksUpToDate>false</LinksUpToDate>
  <CharactersWithSpaces>2165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2026-01-22T02:18:00Z</cp:lastPrinted>
  <dcterms:modified xsi:type="dcterms:W3CDTF">2026-01-22T02:30:25Z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